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Pr="00527283" w:rsidRDefault="000B3B0B" w:rsidP="000B3B0B">
      <w:pPr>
        <w:spacing w:after="0" w:line="240" w:lineRule="auto"/>
        <w:ind w:left="-142" w:right="-288"/>
        <w:jc w:val="center"/>
        <w:rPr>
          <w:rFonts w:ascii="Times New Roman" w:hAnsi="Times New Roman" w:cs="Times New Roman"/>
          <w:sz w:val="24"/>
        </w:rPr>
      </w:pPr>
    </w:p>
    <w:p w:rsidR="000B3B0B" w:rsidRPr="00527283" w:rsidRDefault="000B3B0B" w:rsidP="000B3B0B">
      <w:pPr>
        <w:spacing w:after="0" w:line="240" w:lineRule="auto"/>
        <w:ind w:left="-142" w:right="-288"/>
        <w:jc w:val="center"/>
        <w:rPr>
          <w:rFonts w:ascii="Times New Roman" w:eastAsia="Times New Roman" w:hAnsi="Times New Roman" w:cs="Times New Roman"/>
          <w:sz w:val="24"/>
        </w:rPr>
      </w:pPr>
      <w:r w:rsidRPr="00527283">
        <w:rPr>
          <w:rFonts w:ascii="Times New Roman" w:eastAsia="Times New Roman" w:hAnsi="Times New Roman" w:cs="Times New Roman"/>
          <w:sz w:val="24"/>
        </w:rPr>
        <w:t>Составитель: Лукьянова И.А. – библиограф</w:t>
      </w:r>
    </w:p>
    <w:p w:rsidR="000B3B0B" w:rsidRPr="00527283" w:rsidRDefault="000B3B0B" w:rsidP="000B3B0B">
      <w:pPr>
        <w:spacing w:after="0" w:line="240" w:lineRule="auto"/>
        <w:ind w:left="-142" w:right="-28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27283">
        <w:rPr>
          <w:rFonts w:ascii="Times New Roman" w:eastAsia="Times New Roman" w:hAnsi="Times New Roman" w:cs="Times New Roman"/>
          <w:sz w:val="24"/>
        </w:rPr>
        <w:t>информационно-библиографического отдела МБУК  «ЦМБ»</w:t>
      </w:r>
    </w:p>
    <w:p w:rsidR="000B3B0B" w:rsidRPr="00527283" w:rsidRDefault="000B3B0B" w:rsidP="000B3B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0B3B0B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</w:p>
    <w:p w:rsidR="000B3B0B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</w:p>
    <w:p w:rsidR="000B3B0B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</w:p>
    <w:p w:rsidR="000B3B0B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</w:p>
    <w:p w:rsidR="000B3B0B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</w:p>
    <w:p w:rsidR="000B3B0B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</w:p>
    <w:p w:rsidR="000B3B0B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</w:p>
    <w:p w:rsidR="000B3B0B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</w:p>
    <w:p w:rsidR="000B3B0B" w:rsidRPr="00527283" w:rsidRDefault="000B3B0B" w:rsidP="000B3B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27283">
        <w:rPr>
          <w:rFonts w:ascii="Times New Roman" w:eastAsia="Times New Roman" w:hAnsi="Times New Roman" w:cs="Times New Roman"/>
          <w:szCs w:val="20"/>
        </w:rPr>
        <w:t>Наш адрес:  Московская область,</w:t>
      </w:r>
    </w:p>
    <w:p w:rsidR="000B3B0B" w:rsidRPr="00527283" w:rsidRDefault="000B3B0B" w:rsidP="000B3B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27283">
        <w:rPr>
          <w:rFonts w:ascii="Times New Roman" w:eastAsia="Times New Roman" w:hAnsi="Times New Roman" w:cs="Times New Roman"/>
          <w:szCs w:val="20"/>
        </w:rPr>
        <w:t>г. Наро-Фоминск,</w:t>
      </w:r>
    </w:p>
    <w:p w:rsidR="000B3B0B" w:rsidRPr="00527283" w:rsidRDefault="000B3B0B" w:rsidP="000B3B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27283">
        <w:rPr>
          <w:rFonts w:ascii="Times New Roman" w:eastAsia="Times New Roman" w:hAnsi="Times New Roman" w:cs="Times New Roman"/>
          <w:szCs w:val="20"/>
        </w:rPr>
        <w:t>ул. Ленина, д. 16, МБУК «ЦМБ»</w:t>
      </w:r>
    </w:p>
    <w:p w:rsidR="000B3B0B" w:rsidRPr="00DB2690" w:rsidRDefault="000B3B0B" w:rsidP="000B3B0B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</w:rPr>
      </w:pPr>
      <w:r w:rsidRPr="00DB2690">
        <w:rPr>
          <w:rFonts w:ascii="Book Antiqua" w:eastAsia="Times New Roman" w:hAnsi="Book Antiqua" w:cs="Times New Roman"/>
          <w:szCs w:val="20"/>
        </w:rPr>
        <w:t>Телефон: 8(496)343-99-10</w:t>
      </w:r>
    </w:p>
    <w:p w:rsidR="000B3B0B" w:rsidRPr="00DB2690" w:rsidRDefault="000B3B0B" w:rsidP="000B3B0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</w:rPr>
      </w:pPr>
      <w:r w:rsidRPr="00DB2690">
        <w:rPr>
          <w:rFonts w:ascii="Calibri" w:eastAsia="Times New Roman" w:hAnsi="Calibri" w:cs="Times New Roman"/>
          <w:b/>
          <w:sz w:val="28"/>
          <w:szCs w:val="20"/>
        </w:rPr>
        <w:t xml:space="preserve">Электронная почта: 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  <w:lang w:val="en-US"/>
        </w:rPr>
        <w:t>nf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</w:rPr>
        <w:t>-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  <w:lang w:val="en-US"/>
        </w:rPr>
        <w:t>cmb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</w:rPr>
        <w:t>@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  <w:lang w:val="en-US"/>
        </w:rPr>
        <w:t>yandex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</w:rPr>
        <w:t>.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  <w:lang w:val="en-US"/>
        </w:rPr>
        <w:t>ru</w:t>
      </w:r>
    </w:p>
    <w:p w:rsidR="000B3B0B" w:rsidRPr="000C44C8" w:rsidRDefault="000B3B0B" w:rsidP="000B3B0B">
      <w:pPr>
        <w:spacing w:after="0" w:line="240" w:lineRule="auto"/>
        <w:jc w:val="center"/>
        <w:rPr>
          <w:b/>
          <w:color w:val="17365D"/>
          <w:sz w:val="28"/>
          <w:szCs w:val="20"/>
          <w:u w:val="single"/>
        </w:rPr>
      </w:pPr>
      <w:r w:rsidRPr="00DB2690">
        <w:rPr>
          <w:rFonts w:ascii="Calibri" w:eastAsia="Times New Roman" w:hAnsi="Calibri" w:cs="Times New Roman"/>
          <w:b/>
          <w:sz w:val="28"/>
          <w:szCs w:val="20"/>
        </w:rPr>
        <w:t xml:space="preserve">Сайт: 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  <w:lang w:val="en-US"/>
        </w:rPr>
        <w:t>cmb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</w:rPr>
        <w:t>-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  <w:lang w:val="en-US"/>
        </w:rPr>
        <w:t>nf</w:t>
      </w:r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</w:rPr>
        <w:t>.</w:t>
      </w:r>
      <w:proofErr w:type="spellStart"/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  <w:lang w:val="en-US"/>
        </w:rPr>
        <w:t>myl</w:t>
      </w:r>
      <w:proofErr w:type="spellEnd"/>
      <w:r w:rsidRPr="00DB2690">
        <w:rPr>
          <w:rFonts w:ascii="Calibri" w:eastAsia="Times New Roman" w:hAnsi="Calibri" w:cs="Times New Roman"/>
          <w:b/>
          <w:color w:val="17365D"/>
          <w:sz w:val="28"/>
          <w:szCs w:val="20"/>
          <w:u w:val="single"/>
        </w:rPr>
        <w:t>.</w:t>
      </w:r>
      <w:r>
        <w:rPr>
          <w:b/>
          <w:color w:val="17365D"/>
          <w:sz w:val="28"/>
          <w:szCs w:val="20"/>
          <w:u w:val="single"/>
          <w:lang w:val="en-US"/>
        </w:rPr>
        <w:t>ru</w:t>
      </w:r>
    </w:p>
    <w:p w:rsidR="002F4976" w:rsidRDefault="002F4976" w:rsidP="002F4976">
      <w:pPr>
        <w:spacing w:after="0" w:line="240" w:lineRule="auto"/>
        <w:rPr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2F4976" w:rsidP="002F4976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1667F8" w:rsidP="001667F8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17365D"/>
          <w:sz w:val="28"/>
          <w:szCs w:val="20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6919595</wp:posOffset>
            </wp:positionH>
            <wp:positionV relativeFrom="margin">
              <wp:posOffset>-80010</wp:posOffset>
            </wp:positionV>
            <wp:extent cx="1209040" cy="805180"/>
            <wp:effectExtent l="19050" t="0" r="0" b="0"/>
            <wp:wrapSquare wrapText="bothSides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976" w:rsidRDefault="002F4976" w:rsidP="001667F8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Default="002F4976" w:rsidP="001667F8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Pr="00527283" w:rsidRDefault="002F4976" w:rsidP="001667F8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0"/>
          <w:u w:val="single"/>
        </w:rPr>
      </w:pPr>
    </w:p>
    <w:p w:rsidR="002F4976" w:rsidRPr="00527283" w:rsidRDefault="002F4976" w:rsidP="0016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83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2F4976" w:rsidRPr="00527283" w:rsidRDefault="002F4976" w:rsidP="0016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83">
        <w:rPr>
          <w:rFonts w:ascii="Times New Roman" w:hAnsi="Times New Roman" w:cs="Times New Roman"/>
          <w:sz w:val="24"/>
          <w:szCs w:val="24"/>
        </w:rPr>
        <w:t>«Центральная межпоселенческая библиотека</w:t>
      </w:r>
    </w:p>
    <w:p w:rsidR="002F4976" w:rsidRPr="00527283" w:rsidRDefault="002F4976" w:rsidP="0016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283">
        <w:rPr>
          <w:rFonts w:ascii="Times New Roman" w:hAnsi="Times New Roman" w:cs="Times New Roman"/>
          <w:sz w:val="24"/>
          <w:szCs w:val="24"/>
        </w:rPr>
        <w:t>Наро-Фоминского муниципального района»</w:t>
      </w:r>
    </w:p>
    <w:p w:rsidR="002F4976" w:rsidRPr="00527283" w:rsidRDefault="002F4976" w:rsidP="0016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976" w:rsidRPr="00527283" w:rsidRDefault="002F4976" w:rsidP="001667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7283">
        <w:rPr>
          <w:rFonts w:ascii="Times New Roman" w:hAnsi="Times New Roman" w:cs="Times New Roman"/>
          <w:sz w:val="24"/>
          <w:szCs w:val="24"/>
        </w:rPr>
        <w:t>Информационно-библиографический отдел</w:t>
      </w:r>
    </w:p>
    <w:p w:rsidR="002F4976" w:rsidRDefault="002F4976" w:rsidP="001667F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5931535</wp:posOffset>
            </wp:positionH>
            <wp:positionV relativeFrom="margin">
              <wp:posOffset>1776095</wp:posOffset>
            </wp:positionV>
            <wp:extent cx="3569335" cy="3040380"/>
            <wp:effectExtent l="19050" t="0" r="0" b="0"/>
            <wp:wrapSquare wrapText="bothSides"/>
            <wp:docPr id="5" name="Рисунок 5" descr="C:\Users\User\Desktop\Герои Отечества\iCAOMRG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ерои Отечества\iCAOMRGX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976" w:rsidRPr="00E076F0" w:rsidRDefault="002F4976" w:rsidP="0016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976" w:rsidRDefault="002F4976" w:rsidP="001667F8">
      <w:pPr>
        <w:spacing w:after="0" w:line="240" w:lineRule="auto"/>
        <w:jc w:val="center"/>
        <w:rPr>
          <w:b/>
          <w:sz w:val="24"/>
          <w:szCs w:val="24"/>
        </w:rPr>
      </w:pPr>
    </w:p>
    <w:p w:rsidR="002F4976" w:rsidRDefault="002F4976" w:rsidP="001667F8">
      <w:pPr>
        <w:pStyle w:val="2"/>
        <w:jc w:val="center"/>
      </w:pPr>
    </w:p>
    <w:p w:rsidR="002F4976" w:rsidRDefault="002F4976" w:rsidP="001667F8">
      <w:pPr>
        <w:jc w:val="center"/>
      </w:pPr>
    </w:p>
    <w:p w:rsidR="002F4976" w:rsidRDefault="002F4976" w:rsidP="001667F8">
      <w:pPr>
        <w:spacing w:after="0" w:line="240" w:lineRule="auto"/>
        <w:jc w:val="center"/>
        <w:rPr>
          <w:b/>
          <w:sz w:val="24"/>
          <w:szCs w:val="24"/>
        </w:rPr>
      </w:pPr>
    </w:p>
    <w:p w:rsidR="002F4976" w:rsidRDefault="002F4976" w:rsidP="001667F8">
      <w:pPr>
        <w:spacing w:after="0" w:line="240" w:lineRule="auto"/>
        <w:jc w:val="center"/>
        <w:rPr>
          <w:b/>
          <w:sz w:val="24"/>
          <w:szCs w:val="24"/>
        </w:rPr>
      </w:pPr>
    </w:p>
    <w:p w:rsidR="002F4976" w:rsidRDefault="002F4976" w:rsidP="001667F8">
      <w:pPr>
        <w:spacing w:after="0" w:line="240" w:lineRule="auto"/>
        <w:jc w:val="center"/>
        <w:rPr>
          <w:b/>
          <w:sz w:val="24"/>
          <w:szCs w:val="24"/>
        </w:rPr>
      </w:pPr>
    </w:p>
    <w:p w:rsidR="002F4976" w:rsidRDefault="002F4976" w:rsidP="001667F8">
      <w:pPr>
        <w:pStyle w:val="3"/>
        <w:jc w:val="center"/>
        <w:rPr>
          <w:i/>
          <w:color w:val="C0504D" w:themeColor="accent2"/>
          <w:sz w:val="44"/>
          <w:szCs w:val="44"/>
        </w:rPr>
      </w:pPr>
    </w:p>
    <w:p w:rsidR="002F4976" w:rsidRDefault="002F4976" w:rsidP="001667F8">
      <w:pPr>
        <w:jc w:val="center"/>
      </w:pPr>
    </w:p>
    <w:p w:rsidR="002F4976" w:rsidRDefault="002F4976" w:rsidP="001667F8">
      <w:pPr>
        <w:jc w:val="center"/>
      </w:pPr>
    </w:p>
    <w:p w:rsidR="002F4976" w:rsidRPr="002F4976" w:rsidRDefault="002F4976" w:rsidP="001667F8">
      <w:pPr>
        <w:jc w:val="center"/>
      </w:pPr>
    </w:p>
    <w:p w:rsidR="002F4976" w:rsidRPr="002F4976" w:rsidRDefault="002F4976" w:rsidP="001667F8">
      <w:pPr>
        <w:pStyle w:val="3"/>
        <w:jc w:val="center"/>
        <w:rPr>
          <w:i/>
          <w:color w:val="C0504D" w:themeColor="accent2"/>
          <w:sz w:val="36"/>
          <w:szCs w:val="36"/>
        </w:rPr>
      </w:pPr>
      <w:r w:rsidRPr="002F4976">
        <w:rPr>
          <w:i/>
          <w:color w:val="C0504D" w:themeColor="accent2"/>
          <w:sz w:val="36"/>
          <w:szCs w:val="36"/>
        </w:rPr>
        <w:t>Герои Отечества в битве под Москвой</w:t>
      </w:r>
    </w:p>
    <w:p w:rsidR="002F4976" w:rsidRDefault="002F4976" w:rsidP="001667F8">
      <w:pPr>
        <w:spacing w:after="0" w:line="240" w:lineRule="auto"/>
        <w:jc w:val="center"/>
        <w:rPr>
          <w:b/>
          <w:sz w:val="24"/>
          <w:szCs w:val="24"/>
        </w:rPr>
      </w:pPr>
    </w:p>
    <w:p w:rsidR="002F4976" w:rsidRPr="002F4976" w:rsidRDefault="002F4976" w:rsidP="001667F8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Рекомендательный список литературы</w:t>
      </w:r>
    </w:p>
    <w:p w:rsidR="002F4976" w:rsidRDefault="002F4976" w:rsidP="001667F8">
      <w:pPr>
        <w:spacing w:after="0"/>
        <w:jc w:val="center"/>
        <w:rPr>
          <w:b/>
          <w:sz w:val="24"/>
          <w:szCs w:val="24"/>
        </w:rPr>
      </w:pPr>
    </w:p>
    <w:p w:rsidR="002F4976" w:rsidRDefault="002F4976" w:rsidP="001667F8">
      <w:pPr>
        <w:spacing w:after="0"/>
        <w:jc w:val="center"/>
        <w:rPr>
          <w:b/>
          <w:sz w:val="24"/>
          <w:szCs w:val="24"/>
        </w:rPr>
      </w:pPr>
    </w:p>
    <w:p w:rsidR="002F4976" w:rsidRPr="0048790F" w:rsidRDefault="002F4976" w:rsidP="001667F8">
      <w:pPr>
        <w:spacing w:after="0"/>
        <w:jc w:val="center"/>
        <w:rPr>
          <w:b/>
          <w:sz w:val="24"/>
          <w:szCs w:val="24"/>
        </w:rPr>
      </w:pPr>
      <w:r w:rsidRPr="0048790F">
        <w:rPr>
          <w:b/>
          <w:sz w:val="24"/>
          <w:szCs w:val="24"/>
        </w:rPr>
        <w:t>Наро-Фоминск</w:t>
      </w:r>
    </w:p>
    <w:p w:rsidR="002F4976" w:rsidRPr="0048790F" w:rsidRDefault="002F4976" w:rsidP="001667F8">
      <w:pPr>
        <w:spacing w:after="0"/>
        <w:jc w:val="center"/>
        <w:rPr>
          <w:b/>
          <w:sz w:val="24"/>
          <w:szCs w:val="24"/>
        </w:rPr>
      </w:pPr>
      <w:r w:rsidRPr="0048790F">
        <w:rPr>
          <w:b/>
          <w:sz w:val="24"/>
          <w:szCs w:val="24"/>
        </w:rPr>
        <w:t>2012г.</w:t>
      </w:r>
    </w:p>
    <w:p w:rsidR="002F4976" w:rsidRDefault="002F4976" w:rsidP="001667F8">
      <w:pPr>
        <w:jc w:val="center"/>
      </w:pPr>
    </w:p>
    <w:p w:rsidR="002F382D" w:rsidRDefault="002F382D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0B3B0B">
      <w:pPr>
        <w:jc w:val="center"/>
      </w:pPr>
    </w:p>
    <w:p w:rsidR="001667F8" w:rsidRDefault="001667F8" w:rsidP="001667F8">
      <w:pPr>
        <w:spacing w:after="0"/>
        <w:jc w:val="both"/>
        <w:rPr>
          <w:b/>
        </w:rPr>
      </w:pPr>
    </w:p>
    <w:p w:rsidR="001667F8" w:rsidRDefault="005C145A" w:rsidP="00C00D56">
      <w:pPr>
        <w:spacing w:after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1288415</wp:posOffset>
            </wp:positionH>
            <wp:positionV relativeFrom="margin">
              <wp:posOffset>220345</wp:posOffset>
            </wp:positionV>
            <wp:extent cx="2639695" cy="2988310"/>
            <wp:effectExtent l="38100" t="0" r="27305" b="897890"/>
            <wp:wrapSquare wrapText="bothSides"/>
            <wp:docPr id="37" name="Рисунок 4" descr="http://www.mosreg.ru/userdata/news-photos/2010-05-11_12-21-45-300x400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reg.ru/userdata/news-photos/2010-05-11_12-21-45-300x400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988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667F8">
        <w:rPr>
          <w:b/>
        </w:rPr>
        <w:t xml:space="preserve">   </w:t>
      </w:r>
    </w:p>
    <w:p w:rsidR="00C00D56" w:rsidRDefault="00C00D56" w:rsidP="00C00D56">
      <w:pPr>
        <w:spacing w:after="0"/>
        <w:jc w:val="both"/>
        <w:rPr>
          <w:b/>
        </w:rPr>
      </w:pPr>
    </w:p>
    <w:p w:rsidR="00C00D56" w:rsidRDefault="00C00D56" w:rsidP="00C00D56">
      <w:pPr>
        <w:spacing w:after="0"/>
        <w:jc w:val="both"/>
        <w:rPr>
          <w:b/>
        </w:rPr>
      </w:pPr>
    </w:p>
    <w:p w:rsidR="00C00D56" w:rsidRDefault="00C00D56" w:rsidP="00C00D56">
      <w:pPr>
        <w:spacing w:after="0"/>
        <w:jc w:val="both"/>
        <w:rPr>
          <w:b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B02559" w:rsidRDefault="00B02559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C145A" w:rsidRDefault="005C145A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C00D56" w:rsidRPr="00587C21" w:rsidRDefault="00647739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</w:t>
      </w:r>
      <w:r w:rsidR="00587C21" w:rsidRPr="00587C21">
        <w:rPr>
          <w:b/>
          <w:i/>
          <w:color w:val="FF0000"/>
          <w:sz w:val="32"/>
          <w:szCs w:val="32"/>
        </w:rPr>
        <w:t>Они и в бронзе, и в граните</w:t>
      </w:r>
    </w:p>
    <w:p w:rsidR="00587C21" w:rsidRPr="00587C21" w:rsidRDefault="00587C21" w:rsidP="00587C21">
      <w:pPr>
        <w:spacing w:after="0"/>
        <w:rPr>
          <w:b/>
          <w:i/>
          <w:color w:val="FF0000"/>
          <w:sz w:val="32"/>
          <w:szCs w:val="32"/>
        </w:rPr>
      </w:pPr>
      <w:r w:rsidRPr="00587C21">
        <w:rPr>
          <w:b/>
          <w:i/>
          <w:color w:val="FF0000"/>
          <w:sz w:val="32"/>
          <w:szCs w:val="32"/>
        </w:rPr>
        <w:t xml:space="preserve">                   </w:t>
      </w:r>
      <w:r>
        <w:rPr>
          <w:b/>
          <w:i/>
          <w:color w:val="FF0000"/>
          <w:sz w:val="32"/>
          <w:szCs w:val="32"/>
        </w:rPr>
        <w:t xml:space="preserve">       </w:t>
      </w:r>
      <w:r w:rsidRPr="00587C21">
        <w:rPr>
          <w:b/>
          <w:i/>
          <w:color w:val="FF0000"/>
          <w:sz w:val="32"/>
          <w:szCs w:val="32"/>
        </w:rPr>
        <w:t>Стоят у мира на виду.</w:t>
      </w:r>
    </w:p>
    <w:p w:rsidR="00587C21" w:rsidRPr="00587C21" w:rsidRDefault="00587C21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587C21">
        <w:rPr>
          <w:b/>
          <w:i/>
          <w:color w:val="FF0000"/>
          <w:sz w:val="32"/>
          <w:szCs w:val="32"/>
        </w:rPr>
        <w:t xml:space="preserve">    </w:t>
      </w:r>
      <w:r>
        <w:rPr>
          <w:b/>
          <w:i/>
          <w:color w:val="FF0000"/>
          <w:sz w:val="32"/>
          <w:szCs w:val="32"/>
        </w:rPr>
        <w:t xml:space="preserve">   </w:t>
      </w:r>
      <w:r w:rsidRPr="00587C21">
        <w:rPr>
          <w:b/>
          <w:i/>
          <w:color w:val="FF0000"/>
          <w:sz w:val="32"/>
          <w:szCs w:val="32"/>
        </w:rPr>
        <w:t>Потомки! Память сохраните</w:t>
      </w:r>
    </w:p>
    <w:p w:rsidR="00587C21" w:rsidRPr="00587C21" w:rsidRDefault="00587C21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  <w:r w:rsidRPr="00587C21">
        <w:rPr>
          <w:b/>
          <w:i/>
          <w:color w:val="FF0000"/>
          <w:sz w:val="32"/>
          <w:szCs w:val="32"/>
        </w:rPr>
        <w:t xml:space="preserve">О тех, кто победил </w:t>
      </w:r>
      <w:r w:rsidR="00647739">
        <w:rPr>
          <w:b/>
          <w:i/>
          <w:color w:val="FF0000"/>
          <w:sz w:val="32"/>
          <w:szCs w:val="32"/>
        </w:rPr>
        <w:t>войну…</w:t>
      </w:r>
    </w:p>
    <w:p w:rsidR="00587C21" w:rsidRPr="00587C21" w:rsidRDefault="00587C21" w:rsidP="00587C2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587C21" w:rsidRPr="00587C21" w:rsidRDefault="00587C21" w:rsidP="00587C21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587C21">
        <w:rPr>
          <w:b/>
          <w:i/>
          <w:color w:val="FF0000"/>
          <w:sz w:val="28"/>
          <w:szCs w:val="28"/>
        </w:rPr>
        <w:t xml:space="preserve">                                        Анатолий Байков,</w:t>
      </w:r>
    </w:p>
    <w:p w:rsidR="00587C21" w:rsidRPr="00587C21" w:rsidRDefault="00587C21" w:rsidP="00587C21">
      <w:pPr>
        <w:spacing w:after="0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</w:t>
      </w:r>
      <w:r w:rsidRPr="00587C21">
        <w:rPr>
          <w:b/>
          <w:i/>
          <w:color w:val="FF0000"/>
          <w:sz w:val="24"/>
          <w:szCs w:val="24"/>
        </w:rPr>
        <w:t>Участник Великой Отечественной войны</w:t>
      </w:r>
    </w:p>
    <w:p w:rsidR="00C00D56" w:rsidRPr="00587C21" w:rsidRDefault="00C00D56" w:rsidP="00C00D56">
      <w:pPr>
        <w:spacing w:after="0"/>
        <w:jc w:val="both"/>
        <w:rPr>
          <w:b/>
          <w:i/>
          <w:color w:val="FF0000"/>
          <w:sz w:val="32"/>
          <w:szCs w:val="32"/>
        </w:rPr>
      </w:pPr>
    </w:p>
    <w:p w:rsidR="00C00D56" w:rsidRDefault="00C00D56" w:rsidP="00C00D56">
      <w:pPr>
        <w:spacing w:after="0"/>
        <w:jc w:val="both"/>
        <w:rPr>
          <w:b/>
        </w:rPr>
      </w:pPr>
    </w:p>
    <w:p w:rsidR="00C00D56" w:rsidRDefault="00C00D56" w:rsidP="00C00D56">
      <w:pPr>
        <w:spacing w:after="0"/>
        <w:jc w:val="both"/>
        <w:rPr>
          <w:b/>
        </w:rPr>
      </w:pPr>
    </w:p>
    <w:p w:rsidR="00C00D56" w:rsidRPr="005C145A" w:rsidRDefault="005C145A" w:rsidP="005C145A">
      <w:pPr>
        <w:spacing w:after="0"/>
        <w:jc w:val="center"/>
      </w:pPr>
      <w:r>
        <w:rPr>
          <w:b/>
        </w:rPr>
        <w:t>12</w:t>
      </w:r>
    </w:p>
    <w:p w:rsidR="00C00D56" w:rsidRDefault="00C00D56" w:rsidP="00C00D56">
      <w:pPr>
        <w:spacing w:after="0"/>
        <w:jc w:val="both"/>
        <w:rPr>
          <w:b/>
        </w:rPr>
      </w:pPr>
    </w:p>
    <w:p w:rsidR="00C00D56" w:rsidRDefault="00C00D56" w:rsidP="00C00D56">
      <w:pPr>
        <w:spacing w:after="0"/>
        <w:jc w:val="both"/>
        <w:rPr>
          <w:b/>
        </w:rPr>
      </w:pPr>
    </w:p>
    <w:p w:rsidR="00C00D56" w:rsidRDefault="00C00D56" w:rsidP="00C00D56">
      <w:pPr>
        <w:spacing w:after="0"/>
        <w:jc w:val="both"/>
        <w:rPr>
          <w:rFonts w:ascii="Arial" w:eastAsia="Times New Roman" w:hAnsi="Arial" w:cs="Arial"/>
        </w:rPr>
      </w:pPr>
    </w:p>
    <w:p w:rsidR="001667F8" w:rsidRDefault="001667F8" w:rsidP="001667F8">
      <w:pPr>
        <w:spacing w:after="419" w:line="240" w:lineRule="auto"/>
        <w:jc w:val="both"/>
        <w:rPr>
          <w:rFonts w:ascii="Arial" w:eastAsia="Times New Roman" w:hAnsi="Arial" w:cs="Arial"/>
        </w:rPr>
      </w:pPr>
    </w:p>
    <w:p w:rsidR="001667F8" w:rsidRDefault="001667F8" w:rsidP="000B3B0B">
      <w:pPr>
        <w:jc w:val="center"/>
      </w:pPr>
    </w:p>
    <w:p w:rsidR="00923CC7" w:rsidRDefault="00923CC7" w:rsidP="000B3B0B">
      <w:pPr>
        <w:jc w:val="center"/>
      </w:pPr>
    </w:p>
    <w:p w:rsidR="00923CC7" w:rsidRDefault="00923CC7" w:rsidP="000B3B0B">
      <w:pPr>
        <w:jc w:val="center"/>
      </w:pPr>
    </w:p>
    <w:p w:rsidR="00D3641E" w:rsidRDefault="00923CC7" w:rsidP="00645E6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6119495</wp:posOffset>
            </wp:positionH>
            <wp:positionV relativeFrom="margin">
              <wp:posOffset>138430</wp:posOffset>
            </wp:positionV>
            <wp:extent cx="2404110" cy="1978660"/>
            <wp:effectExtent l="38100" t="0" r="15240" b="593090"/>
            <wp:wrapSquare wrapText="bothSides"/>
            <wp:docPr id="9" name="Рисунок 7" descr="C:\Users\User\Desktop\Герои Отечества\iCAI0RH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ерои Отечества\iCAI0RHZ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78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87C21" w:rsidRDefault="00587C21" w:rsidP="00587C21">
      <w:pPr>
        <w:shd w:val="clear" w:color="auto" w:fill="FFFFFF"/>
        <w:spacing w:after="0" w:line="240" w:lineRule="auto"/>
        <w:ind w:right="3795"/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</w:pPr>
    </w:p>
    <w:p w:rsidR="00587C21" w:rsidRDefault="00587C21" w:rsidP="00D3641E">
      <w:pPr>
        <w:shd w:val="clear" w:color="auto" w:fill="FFFFFF"/>
        <w:spacing w:after="0" w:line="240" w:lineRule="auto"/>
        <w:ind w:right="3795"/>
        <w:jc w:val="center"/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</w:pPr>
    </w:p>
    <w:p w:rsidR="00587C21" w:rsidRDefault="00587C21" w:rsidP="00D3641E">
      <w:pPr>
        <w:shd w:val="clear" w:color="auto" w:fill="FFFFFF"/>
        <w:spacing w:after="0" w:line="240" w:lineRule="auto"/>
        <w:ind w:right="3795"/>
        <w:jc w:val="center"/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</w:pPr>
    </w:p>
    <w:p w:rsidR="005C145A" w:rsidRDefault="005C145A" w:rsidP="00D3641E">
      <w:pPr>
        <w:shd w:val="clear" w:color="auto" w:fill="FFFFFF"/>
        <w:spacing w:after="0" w:line="240" w:lineRule="auto"/>
        <w:ind w:right="3795"/>
        <w:jc w:val="center"/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</w:pPr>
    </w:p>
    <w:p w:rsidR="00923CC7" w:rsidRPr="00D3641E" w:rsidRDefault="00D3641E" w:rsidP="00D3641E">
      <w:pPr>
        <w:shd w:val="clear" w:color="auto" w:fill="FFFFFF"/>
        <w:spacing w:after="0" w:line="240" w:lineRule="auto"/>
        <w:ind w:right="3795"/>
        <w:jc w:val="center"/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</w:pPr>
      <w:r w:rsidRPr="00D3641E"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  <w:t xml:space="preserve">                                </w:t>
      </w:r>
      <w:r w:rsidR="00ED706B" w:rsidRPr="00D3641E"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  <w:t>Под</w:t>
      </w:r>
      <w:r w:rsidRPr="00D3641E"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  <w:t xml:space="preserve"> </w:t>
      </w:r>
      <w:r w:rsidR="00ED706B" w:rsidRPr="00D3641E"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  <w:t>Москвой.</w:t>
      </w:r>
      <w:r w:rsidR="00923CC7" w:rsidRPr="00D3641E">
        <w:rPr>
          <w:rFonts w:cstheme="minorHAnsi"/>
          <w:i/>
          <w:iCs/>
          <w:color w:val="FF0000"/>
          <w:spacing w:val="-11"/>
          <w:position w:val="-5"/>
          <w:sz w:val="24"/>
          <w:szCs w:val="24"/>
        </w:rPr>
        <w:t>1941</w:t>
      </w:r>
    </w:p>
    <w:p w:rsidR="00923CC7" w:rsidRPr="00D3641E" w:rsidRDefault="00923CC7" w:rsidP="00923CC7">
      <w:pPr>
        <w:spacing w:after="0" w:line="240" w:lineRule="auto"/>
        <w:jc w:val="center"/>
        <w:rPr>
          <w:rFonts w:cstheme="minorHAnsi"/>
          <w:b/>
          <w:color w:val="C0504D" w:themeColor="accent2"/>
          <w:sz w:val="24"/>
          <w:szCs w:val="24"/>
        </w:rPr>
      </w:pP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</w:t>
      </w:r>
      <w:r w:rsidR="00ED706B"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</w:t>
      </w:r>
      <w:r w:rsidRPr="00D3641E">
        <w:rPr>
          <w:rFonts w:cstheme="minorHAnsi"/>
          <w:color w:val="000000"/>
          <w:spacing w:val="-13"/>
          <w:sz w:val="24"/>
          <w:szCs w:val="24"/>
        </w:rPr>
        <w:t>В дыму пожаров тонет даль седая.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255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</w:t>
      </w:r>
      <w:r w:rsidR="00ED706B" w:rsidRPr="00D3641E">
        <w:rPr>
          <w:rFonts w:cstheme="minorHAnsi"/>
          <w:color w:val="000000"/>
          <w:spacing w:val="-13"/>
          <w:sz w:val="24"/>
          <w:szCs w:val="24"/>
        </w:rPr>
        <w:t xml:space="preserve">           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Широк великой битвы разворот.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291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6"/>
          <w:sz w:val="24"/>
          <w:szCs w:val="24"/>
        </w:rPr>
        <w:t xml:space="preserve">                   </w:t>
      </w:r>
      <w:r w:rsidR="00ED706B" w:rsidRPr="00D3641E">
        <w:rPr>
          <w:rFonts w:cstheme="minorHAnsi"/>
          <w:color w:val="000000"/>
          <w:spacing w:val="-16"/>
          <w:sz w:val="24"/>
          <w:szCs w:val="24"/>
        </w:rPr>
        <w:t xml:space="preserve">      </w:t>
      </w:r>
      <w:r w:rsidRPr="00D3641E">
        <w:rPr>
          <w:rFonts w:cstheme="minorHAnsi"/>
          <w:color w:val="000000"/>
          <w:spacing w:val="-16"/>
          <w:sz w:val="24"/>
          <w:szCs w:val="24"/>
        </w:rPr>
        <w:t xml:space="preserve">  Колонны танков, с флангов наседая,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2915" w:hanging="1418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       </w:t>
      </w:r>
      <w:r w:rsidR="00ED706B" w:rsidRPr="00D3641E">
        <w:rPr>
          <w:rFonts w:cstheme="minorHAnsi"/>
          <w:color w:val="000000"/>
          <w:spacing w:val="-13"/>
          <w:sz w:val="24"/>
          <w:szCs w:val="24"/>
        </w:rPr>
        <w:t xml:space="preserve">        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Неудержимо движутся вперед.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2915" w:hanging="1418"/>
        <w:rPr>
          <w:rFonts w:cstheme="minorHAnsi"/>
          <w:color w:val="000000"/>
          <w:spacing w:val="-16"/>
          <w:sz w:val="24"/>
          <w:szCs w:val="24"/>
        </w:rPr>
      </w:pPr>
    </w:p>
    <w:p w:rsidR="00923CC7" w:rsidRPr="00D3641E" w:rsidRDefault="00923CC7" w:rsidP="00D3641E">
      <w:pPr>
        <w:spacing w:after="0"/>
      </w:pPr>
      <w:r w:rsidRPr="00D3641E">
        <w:rPr>
          <w:spacing w:val="-16"/>
          <w:sz w:val="32"/>
          <w:szCs w:val="32"/>
        </w:rPr>
        <w:t xml:space="preserve">                </w:t>
      </w:r>
      <w:r w:rsidR="00ED706B" w:rsidRPr="00D3641E">
        <w:rPr>
          <w:spacing w:val="-16"/>
          <w:sz w:val="32"/>
          <w:szCs w:val="32"/>
        </w:rPr>
        <w:t xml:space="preserve">  </w:t>
      </w:r>
      <w:r w:rsidRPr="00D3641E">
        <w:rPr>
          <w:spacing w:val="-16"/>
          <w:sz w:val="32"/>
          <w:szCs w:val="32"/>
        </w:rPr>
        <w:t xml:space="preserve"> </w:t>
      </w:r>
      <w:r w:rsidR="00ED706B" w:rsidRPr="00D3641E">
        <w:rPr>
          <w:spacing w:val="-16"/>
          <w:sz w:val="32"/>
          <w:szCs w:val="32"/>
        </w:rPr>
        <w:t xml:space="preserve">   </w:t>
      </w:r>
      <w:r w:rsidR="00D3641E" w:rsidRPr="00D3641E">
        <w:rPr>
          <w:spacing w:val="-16"/>
          <w:sz w:val="32"/>
          <w:szCs w:val="32"/>
        </w:rPr>
        <w:t xml:space="preserve"> </w:t>
      </w:r>
      <w:r w:rsidR="00ED706B" w:rsidRPr="00D3641E">
        <w:rPr>
          <w:spacing w:val="-16"/>
          <w:sz w:val="32"/>
          <w:szCs w:val="32"/>
        </w:rPr>
        <w:t xml:space="preserve">  </w:t>
      </w:r>
      <w:r w:rsidR="00ED706B" w:rsidRPr="00D3641E">
        <w:t xml:space="preserve">Саперы ищут под хрустящим </w:t>
      </w:r>
      <w:r w:rsidRPr="00D3641E">
        <w:t xml:space="preserve">снегом </w:t>
      </w:r>
    </w:p>
    <w:p w:rsidR="00923CC7" w:rsidRPr="00D3641E" w:rsidRDefault="00923CC7" w:rsidP="00D3641E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      </w:t>
      </w:r>
      <w:r w:rsidR="00D3641E" w:rsidRPr="00D3641E">
        <w:rPr>
          <w:rFonts w:cstheme="minorHAnsi"/>
          <w:color w:val="000000"/>
          <w:spacing w:val="-13"/>
          <w:sz w:val="24"/>
          <w:szCs w:val="24"/>
        </w:rPr>
        <w:t xml:space="preserve">  </w:t>
      </w:r>
      <w:proofErr w:type="gramStart"/>
      <w:r w:rsidRPr="00D3641E">
        <w:rPr>
          <w:rFonts w:cstheme="minorHAnsi"/>
          <w:color w:val="000000"/>
          <w:spacing w:val="-13"/>
          <w:sz w:val="24"/>
          <w:szCs w:val="24"/>
        </w:rPr>
        <w:t>Чужих</w:t>
      </w:r>
      <w:proofErr w:type="gramEnd"/>
      <w:r w:rsidRPr="00D3641E">
        <w:rPr>
          <w:rFonts w:cstheme="minorHAnsi"/>
          <w:color w:val="000000"/>
          <w:spacing w:val="-13"/>
          <w:sz w:val="24"/>
          <w:szCs w:val="24"/>
        </w:rPr>
        <w:t xml:space="preserve"> сапер коварные следы.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       </w:t>
      </w:r>
      <w:r w:rsidR="00ED706B" w:rsidRPr="00D3641E">
        <w:rPr>
          <w:rFonts w:cstheme="minorHAnsi"/>
          <w:color w:val="000000"/>
          <w:spacing w:val="-13"/>
          <w:sz w:val="24"/>
          <w:szCs w:val="24"/>
        </w:rPr>
        <w:t xml:space="preserve">       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Из белой рощи конница набегом                                                                                                                                               </w:t>
      </w:r>
    </w:p>
    <w:p w:rsidR="00ED706B" w:rsidRPr="00D3641E" w:rsidRDefault="00ED706B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32"/>
          <w:szCs w:val="32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</w:t>
      </w:r>
      <w:r w:rsidR="00D3641E" w:rsidRPr="00D3641E">
        <w:rPr>
          <w:rFonts w:cstheme="minorHAnsi"/>
          <w:color w:val="000000"/>
          <w:spacing w:val="-13"/>
          <w:sz w:val="24"/>
          <w:szCs w:val="24"/>
        </w:rPr>
        <w:t xml:space="preserve"> 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</w:t>
      </w:r>
      <w:r w:rsidR="00923CC7" w:rsidRPr="00D3641E">
        <w:rPr>
          <w:rFonts w:cstheme="minorHAnsi"/>
          <w:color w:val="000000"/>
          <w:spacing w:val="-13"/>
          <w:sz w:val="24"/>
          <w:szCs w:val="24"/>
        </w:rPr>
        <w:t xml:space="preserve"> Врубается в орущие ряды.</w:t>
      </w:r>
      <w:r w:rsidR="00923CC7" w:rsidRPr="00D3641E">
        <w:rPr>
          <w:rFonts w:cstheme="minorHAnsi"/>
          <w:color w:val="000000"/>
          <w:spacing w:val="-13"/>
          <w:sz w:val="32"/>
          <w:szCs w:val="32"/>
        </w:rPr>
        <w:t xml:space="preserve"> 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32"/>
          <w:szCs w:val="32"/>
        </w:rPr>
      </w:pPr>
      <w:r w:rsidRPr="00D3641E">
        <w:rPr>
          <w:rFonts w:cstheme="minorHAnsi"/>
          <w:color w:val="000000"/>
          <w:spacing w:val="-13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 </w:t>
      </w:r>
      <w:r w:rsidR="00ED706B" w:rsidRPr="00D3641E">
        <w:rPr>
          <w:rFonts w:cstheme="minorHAnsi"/>
          <w:color w:val="000000"/>
          <w:spacing w:val="-13"/>
          <w:sz w:val="24"/>
          <w:szCs w:val="24"/>
        </w:rPr>
        <w:t xml:space="preserve">      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И пехотинцы в грохоте орудий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</w:t>
      </w:r>
      <w:r w:rsidR="00ED706B" w:rsidRPr="00D3641E">
        <w:rPr>
          <w:rFonts w:cstheme="minorHAnsi"/>
          <w:color w:val="000000"/>
          <w:spacing w:val="-13"/>
          <w:sz w:val="24"/>
          <w:szCs w:val="24"/>
        </w:rPr>
        <w:t xml:space="preserve">         </w:t>
      </w:r>
      <w:r w:rsidR="00D3641E" w:rsidRPr="00D3641E">
        <w:rPr>
          <w:rFonts w:cstheme="minorHAnsi"/>
          <w:color w:val="000000"/>
          <w:spacing w:val="-13"/>
          <w:sz w:val="24"/>
          <w:szCs w:val="24"/>
        </w:rPr>
        <w:t xml:space="preserve"> 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Идут, не наклоняя головы.  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  </w:t>
      </w:r>
      <w:r w:rsidR="00ED706B" w:rsidRPr="00D3641E">
        <w:rPr>
          <w:rFonts w:cstheme="minorHAnsi"/>
          <w:color w:val="000000"/>
          <w:spacing w:val="-13"/>
          <w:sz w:val="24"/>
          <w:szCs w:val="24"/>
        </w:rPr>
        <w:t xml:space="preserve">          </w:t>
      </w:r>
      <w:r w:rsidR="00D3641E" w:rsidRPr="00D3641E">
        <w:rPr>
          <w:rFonts w:cstheme="minorHAnsi"/>
          <w:color w:val="000000"/>
          <w:spacing w:val="-13"/>
          <w:sz w:val="24"/>
          <w:szCs w:val="24"/>
        </w:rPr>
        <w:t xml:space="preserve"> 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Запомни их, товарищ! Эти люди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              </w:t>
      </w:r>
      <w:r w:rsidR="00ED706B" w:rsidRPr="00D3641E">
        <w:rPr>
          <w:rFonts w:cstheme="minorHAnsi"/>
          <w:color w:val="000000"/>
          <w:spacing w:val="-13"/>
          <w:sz w:val="24"/>
          <w:szCs w:val="24"/>
        </w:rPr>
        <w:t xml:space="preserve">        </w:t>
      </w:r>
      <w:r w:rsidRPr="00D3641E">
        <w:rPr>
          <w:rFonts w:cstheme="minorHAnsi"/>
          <w:color w:val="000000"/>
          <w:spacing w:val="-13"/>
          <w:sz w:val="24"/>
          <w:szCs w:val="24"/>
        </w:rPr>
        <w:t xml:space="preserve"> </w:t>
      </w:r>
      <w:r w:rsidR="00D3641E" w:rsidRPr="00D3641E">
        <w:rPr>
          <w:rFonts w:cstheme="minorHAnsi"/>
          <w:color w:val="000000"/>
          <w:spacing w:val="-13"/>
          <w:sz w:val="24"/>
          <w:szCs w:val="24"/>
        </w:rPr>
        <w:t xml:space="preserve"> </w:t>
      </w:r>
      <w:r w:rsidRPr="00D3641E">
        <w:rPr>
          <w:rFonts w:cstheme="minorHAnsi"/>
          <w:color w:val="000000"/>
          <w:spacing w:val="-13"/>
          <w:sz w:val="24"/>
          <w:szCs w:val="24"/>
        </w:rPr>
        <w:t>Фашистов отогнали от Москвы.</w:t>
      </w: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</w:p>
    <w:p w:rsidR="00923CC7" w:rsidRPr="00D3641E" w:rsidRDefault="00D3641E" w:rsidP="00D3641E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cstheme="minorHAnsi"/>
          <w:i/>
          <w:color w:val="FF0000"/>
          <w:spacing w:val="-13"/>
          <w:sz w:val="24"/>
          <w:szCs w:val="24"/>
        </w:rPr>
      </w:pPr>
      <w:r w:rsidRPr="00D3641E">
        <w:rPr>
          <w:rFonts w:cstheme="minorHAnsi"/>
          <w:color w:val="FF0000"/>
          <w:spacing w:val="-13"/>
          <w:sz w:val="24"/>
          <w:szCs w:val="24"/>
        </w:rPr>
        <w:t xml:space="preserve">     </w:t>
      </w:r>
      <w:r w:rsidR="00923CC7" w:rsidRPr="00D3641E">
        <w:rPr>
          <w:rFonts w:cstheme="minorHAnsi"/>
          <w:i/>
          <w:color w:val="FF0000"/>
          <w:spacing w:val="-13"/>
          <w:sz w:val="24"/>
          <w:szCs w:val="24"/>
        </w:rPr>
        <w:t xml:space="preserve">Софье </w:t>
      </w:r>
      <w:proofErr w:type="spellStart"/>
      <w:r w:rsidR="00923CC7" w:rsidRPr="00D3641E">
        <w:rPr>
          <w:rFonts w:cstheme="minorHAnsi"/>
          <w:i/>
          <w:color w:val="FF0000"/>
          <w:spacing w:val="-13"/>
          <w:sz w:val="24"/>
          <w:szCs w:val="24"/>
        </w:rPr>
        <w:t>Кревс</w:t>
      </w:r>
      <w:proofErr w:type="spellEnd"/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</w:p>
    <w:p w:rsidR="00923CC7" w:rsidRPr="00D3641E" w:rsidRDefault="00923CC7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</w:p>
    <w:p w:rsidR="00C40D24" w:rsidRDefault="00C00D56" w:rsidP="00C00D56">
      <w:pPr>
        <w:jc w:val="center"/>
      </w:pPr>
      <w:r>
        <w:t>1</w:t>
      </w:r>
    </w:p>
    <w:p w:rsidR="00C00D56" w:rsidRDefault="00C00D56" w:rsidP="00C40D24">
      <w:pPr>
        <w:shd w:val="clear" w:color="auto" w:fill="FFFFFF"/>
        <w:spacing w:after="0" w:line="240" w:lineRule="auto"/>
        <w:ind w:right="3095"/>
        <w:rPr>
          <w:rFonts w:cstheme="minorHAnsi"/>
          <w:color w:val="000000"/>
          <w:spacing w:val="-13"/>
          <w:sz w:val="24"/>
          <w:szCs w:val="24"/>
        </w:rPr>
      </w:pPr>
    </w:p>
    <w:p w:rsidR="00B109C7" w:rsidRDefault="00B109C7" w:rsidP="00C40D24">
      <w:pPr>
        <w:shd w:val="clear" w:color="auto" w:fill="FFFFFF"/>
        <w:spacing w:after="0" w:line="240" w:lineRule="auto"/>
        <w:ind w:right="3095"/>
        <w:rPr>
          <w:rFonts w:cstheme="minorHAnsi"/>
          <w:color w:val="000000"/>
          <w:spacing w:val="-13"/>
          <w:sz w:val="24"/>
          <w:szCs w:val="24"/>
        </w:rPr>
      </w:pPr>
    </w:p>
    <w:p w:rsidR="00B109C7" w:rsidRDefault="00B109C7" w:rsidP="00C40D24">
      <w:pPr>
        <w:shd w:val="clear" w:color="auto" w:fill="FFFFFF"/>
        <w:spacing w:after="0" w:line="240" w:lineRule="auto"/>
        <w:ind w:right="3095"/>
        <w:rPr>
          <w:rFonts w:cstheme="minorHAnsi"/>
          <w:color w:val="000000"/>
          <w:spacing w:val="-13"/>
          <w:sz w:val="24"/>
          <w:szCs w:val="24"/>
        </w:rPr>
      </w:pPr>
    </w:p>
    <w:p w:rsidR="00B109C7" w:rsidRPr="00984A18" w:rsidRDefault="00C00D56" w:rsidP="00B109C7">
      <w:pPr>
        <w:spacing w:after="419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5273040</wp:posOffset>
            </wp:positionH>
            <wp:positionV relativeFrom="margin">
              <wp:posOffset>321310</wp:posOffset>
            </wp:positionV>
            <wp:extent cx="1162685" cy="1776095"/>
            <wp:effectExtent l="19050" t="38100" r="0" b="548005"/>
            <wp:wrapSquare wrapText="bothSides"/>
            <wp:docPr id="14" name="Рисунок 9" descr="http://im0-tub-ru.yandex.net/i?id=159481888-03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159481888-03-72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77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40D24" w:rsidRPr="00984A18">
        <w:rPr>
          <w:rFonts w:ascii="Arial" w:eastAsia="Times New Roman" w:hAnsi="Arial" w:cs="Arial"/>
          <w:i/>
        </w:rPr>
        <w:t>Уважаемые читатели!</w:t>
      </w:r>
    </w:p>
    <w:p w:rsidR="002B2C9E" w:rsidRDefault="00C00D56" w:rsidP="00984A18">
      <w:pPr>
        <w:spacing w:after="0" w:line="240" w:lineRule="auto"/>
        <w:jc w:val="both"/>
        <w:rPr>
          <w:rFonts w:eastAsia="Times New Roman"/>
          <w:i/>
        </w:rPr>
      </w:pPr>
      <w:r>
        <w:rPr>
          <w:rFonts w:eastAsia="Times New Roman"/>
          <w:i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5267960</wp:posOffset>
            </wp:positionH>
            <wp:positionV relativeFrom="margin">
              <wp:posOffset>2627630</wp:posOffset>
            </wp:positionV>
            <wp:extent cx="1136015" cy="1631950"/>
            <wp:effectExtent l="19050" t="38100" r="0" b="482600"/>
            <wp:wrapSquare wrapText="bothSides"/>
            <wp:docPr id="35" name="Рисунок 1" descr="C:\Users\User\Documents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нига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63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984A18" w:rsidRPr="00984A18">
        <w:rPr>
          <w:rFonts w:eastAsia="Times New Roman"/>
          <w:i/>
        </w:rPr>
        <w:t xml:space="preserve">     </w:t>
      </w:r>
      <w:r w:rsidR="00C40D24" w:rsidRPr="00984A18">
        <w:rPr>
          <w:rFonts w:eastAsia="Times New Roman"/>
          <w:i/>
        </w:rPr>
        <w:t>В истории Великой Отечественной войны сражение за Москву занимает исключительное место. Разгром немецко-фашистской армии, не знавшей поражений в порабощении Европы, показал миру воинское мастерство, героизм и стойкость, патриотизм и мужество воинов и жителей Мос</w:t>
      </w:r>
      <w:r w:rsidR="002B2C9E">
        <w:rPr>
          <w:rFonts w:eastAsia="Times New Roman"/>
          <w:i/>
        </w:rPr>
        <w:t>квы и Московской области.</w:t>
      </w:r>
    </w:p>
    <w:p w:rsidR="00C40D24" w:rsidRPr="00984A18" w:rsidRDefault="00C40D24" w:rsidP="00984A18">
      <w:pPr>
        <w:spacing w:after="0" w:line="240" w:lineRule="auto"/>
        <w:jc w:val="both"/>
        <w:rPr>
          <w:rFonts w:eastAsia="Times New Roman"/>
          <w:i/>
        </w:rPr>
      </w:pPr>
      <w:r w:rsidRPr="00984A18">
        <w:rPr>
          <w:rFonts w:eastAsia="Times New Roman"/>
          <w:i/>
        </w:rPr>
        <w:t xml:space="preserve">     В декабрьские дни отмечается 71 годовщина контрнаступления советских войск под Москвой (1941 г.) и освобождения города </w:t>
      </w:r>
      <w:proofErr w:type="spellStart"/>
      <w:r w:rsidRPr="00984A18">
        <w:rPr>
          <w:rFonts w:eastAsia="Times New Roman"/>
          <w:i/>
        </w:rPr>
        <w:t>Наро-Фоминска</w:t>
      </w:r>
      <w:proofErr w:type="spellEnd"/>
      <w:r w:rsidRPr="00984A18">
        <w:rPr>
          <w:rFonts w:eastAsia="Times New Roman"/>
          <w:i/>
        </w:rPr>
        <w:t xml:space="preserve"> от фашистских захватчиков. Информационно - библиографический отдел предлагает вашему вниманию рекомендательный список литературы  </w:t>
      </w:r>
      <w:r w:rsidRPr="00B109C7">
        <w:rPr>
          <w:rFonts w:eastAsia="Times New Roman"/>
          <w:i/>
          <w:color w:val="FF0000"/>
        </w:rPr>
        <w:t>«Герои Отечества в битве за Москву»</w:t>
      </w:r>
      <w:r w:rsidRPr="00984A18">
        <w:rPr>
          <w:rFonts w:eastAsia="Times New Roman"/>
          <w:i/>
        </w:rPr>
        <w:t>. Здесь представлены книги</w:t>
      </w:r>
      <w:r w:rsidR="002B2C9E">
        <w:rPr>
          <w:rFonts w:eastAsia="Times New Roman"/>
          <w:i/>
        </w:rPr>
        <w:t xml:space="preserve"> из  краеведческого фонда нашей библиотеки,</w:t>
      </w:r>
      <w:r w:rsidRPr="00984A18">
        <w:rPr>
          <w:rFonts w:eastAsia="Times New Roman"/>
          <w:i/>
        </w:rPr>
        <w:t xml:space="preserve"> поступившие за последний период, которые раскрывают героизм нашего народа в великой битве и</w:t>
      </w:r>
      <w:r w:rsidR="002B2C9E">
        <w:rPr>
          <w:rFonts w:eastAsia="Times New Roman"/>
          <w:i/>
        </w:rPr>
        <w:t xml:space="preserve"> рассказывают о  военных событиях</w:t>
      </w:r>
      <w:r w:rsidRPr="00984A18">
        <w:rPr>
          <w:rFonts w:eastAsia="Times New Roman"/>
          <w:i/>
        </w:rPr>
        <w:t xml:space="preserve">, происходивших на территории нашего района и города </w:t>
      </w:r>
      <w:proofErr w:type="spellStart"/>
      <w:r w:rsidRPr="00984A18">
        <w:rPr>
          <w:rFonts w:eastAsia="Times New Roman"/>
          <w:i/>
        </w:rPr>
        <w:t>Наро-Фоминска</w:t>
      </w:r>
      <w:proofErr w:type="spellEnd"/>
      <w:r w:rsidRPr="00984A18">
        <w:rPr>
          <w:rFonts w:eastAsia="Times New Roman"/>
          <w:i/>
        </w:rPr>
        <w:t xml:space="preserve"> в те лихие дни.</w:t>
      </w:r>
    </w:p>
    <w:p w:rsidR="00C40D24" w:rsidRPr="00984A18" w:rsidRDefault="00C40D24" w:rsidP="00C40D24">
      <w:pPr>
        <w:spacing w:after="0" w:line="240" w:lineRule="auto"/>
        <w:jc w:val="both"/>
        <w:rPr>
          <w:rFonts w:eastAsia="Times New Roman"/>
          <w:i/>
        </w:rPr>
      </w:pPr>
      <w:r w:rsidRPr="00984A18">
        <w:rPr>
          <w:rFonts w:eastAsia="Times New Roman"/>
          <w:i/>
        </w:rPr>
        <w:t xml:space="preserve">    Особое внимание в списке предлагаемой литературы  отводится многотомному  справочно-информационному изданию «Книга памяти. Они погибли под Москвой. 1941-1945 гг.» и военно-историческому изданию в трех книгах «О тех, кто победил войну».</w:t>
      </w:r>
    </w:p>
    <w:p w:rsidR="00647739" w:rsidRDefault="00C40D24" w:rsidP="00C40D24">
      <w:pPr>
        <w:spacing w:line="240" w:lineRule="auto"/>
        <w:jc w:val="both"/>
        <w:rPr>
          <w:rFonts w:eastAsia="Times New Roman"/>
          <w:i/>
        </w:rPr>
      </w:pPr>
      <w:r w:rsidRPr="00984A18">
        <w:rPr>
          <w:rFonts w:eastAsia="Times New Roman"/>
          <w:i/>
        </w:rPr>
        <w:t xml:space="preserve">    О  героях Московской битвы написано много книг самыми разными авторами – полководцами и рядовыми участниками войны, историками и военными специалистами, писателями и журналистами. </w:t>
      </w:r>
      <w:r w:rsidR="002B2C9E">
        <w:rPr>
          <w:rFonts w:eastAsia="Times New Roman"/>
          <w:i/>
        </w:rPr>
        <w:t xml:space="preserve">Эти </w:t>
      </w:r>
      <w:r w:rsidRPr="00984A18">
        <w:rPr>
          <w:rFonts w:eastAsia="Times New Roman"/>
          <w:i/>
        </w:rPr>
        <w:t>книги</w:t>
      </w:r>
      <w:r w:rsidR="002B2C9E">
        <w:rPr>
          <w:rFonts w:eastAsia="Times New Roman"/>
          <w:i/>
        </w:rPr>
        <w:t xml:space="preserve">   </w:t>
      </w:r>
      <w:r w:rsidRPr="00984A18">
        <w:rPr>
          <w:rFonts w:eastAsia="Times New Roman"/>
          <w:i/>
        </w:rPr>
        <w:t xml:space="preserve">представлены в алфавите авторов и заглавий. </w:t>
      </w:r>
    </w:p>
    <w:p w:rsidR="00C40D24" w:rsidRDefault="00647739" w:rsidP="00C40D24">
      <w:pPr>
        <w:spacing w:line="24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    </w:t>
      </w:r>
      <w:r w:rsidR="001F6998">
        <w:rPr>
          <w:rFonts w:eastAsia="Times New Roman"/>
          <w:i/>
        </w:rPr>
        <w:t xml:space="preserve">Данное </w:t>
      </w:r>
      <w:r w:rsidR="00C40D24" w:rsidRPr="00984A18">
        <w:rPr>
          <w:rFonts w:eastAsia="Times New Roman"/>
          <w:i/>
        </w:rPr>
        <w:t>издание рассчитано на широкий круг читателей.</w:t>
      </w:r>
    </w:p>
    <w:p w:rsidR="00275476" w:rsidRDefault="00275476" w:rsidP="00C40D24">
      <w:pPr>
        <w:spacing w:line="240" w:lineRule="auto"/>
        <w:jc w:val="both"/>
        <w:rPr>
          <w:rFonts w:eastAsia="Times New Roman"/>
          <w:i/>
        </w:rPr>
      </w:pPr>
    </w:p>
    <w:p w:rsidR="00275476" w:rsidRDefault="00275476" w:rsidP="00C40D24">
      <w:pPr>
        <w:spacing w:line="240" w:lineRule="auto"/>
        <w:jc w:val="both"/>
        <w:rPr>
          <w:rFonts w:eastAsia="Times New Roman"/>
          <w:i/>
        </w:rPr>
      </w:pPr>
    </w:p>
    <w:p w:rsidR="00B109C7" w:rsidRDefault="00B109C7" w:rsidP="00C40D24">
      <w:pPr>
        <w:spacing w:line="240" w:lineRule="auto"/>
        <w:jc w:val="both"/>
        <w:rPr>
          <w:rFonts w:eastAsia="Times New Roman"/>
          <w:i/>
        </w:rPr>
      </w:pPr>
    </w:p>
    <w:p w:rsidR="00B109C7" w:rsidRDefault="00B109C7" w:rsidP="00C40D24">
      <w:pPr>
        <w:spacing w:line="240" w:lineRule="auto"/>
        <w:jc w:val="both"/>
        <w:rPr>
          <w:rFonts w:eastAsia="Times New Roman"/>
          <w:i/>
        </w:rPr>
      </w:pPr>
    </w:p>
    <w:p w:rsidR="00275476" w:rsidRPr="00984A18" w:rsidRDefault="00275476" w:rsidP="00C40D24">
      <w:pPr>
        <w:spacing w:line="240" w:lineRule="auto"/>
        <w:jc w:val="both"/>
        <w:rPr>
          <w:rFonts w:eastAsia="Times New Roman"/>
          <w:i/>
        </w:rPr>
      </w:pPr>
    </w:p>
    <w:p w:rsidR="00275476" w:rsidRDefault="00C00D56" w:rsidP="00275476">
      <w:pPr>
        <w:spacing w:after="419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</w:p>
    <w:p w:rsidR="00C00D56" w:rsidRDefault="00C00D56" w:rsidP="00C00D56">
      <w:pPr>
        <w:spacing w:after="0"/>
        <w:jc w:val="both"/>
        <w:rPr>
          <w:b/>
        </w:rPr>
      </w:pPr>
    </w:p>
    <w:p w:rsidR="00C00D56" w:rsidRDefault="00C00D56" w:rsidP="00C00D56">
      <w:pPr>
        <w:spacing w:after="0"/>
        <w:jc w:val="both"/>
      </w:pPr>
      <w:r>
        <w:rPr>
          <w:b/>
        </w:rPr>
        <w:t xml:space="preserve">   </w:t>
      </w:r>
      <w:r w:rsidRPr="00C97324">
        <w:rPr>
          <w:b/>
        </w:rPr>
        <w:t>Щукин, В.Т.</w:t>
      </w:r>
      <w:r>
        <w:t xml:space="preserve"> Полководцы Великой Победы / Вадим Щукин. – М.</w:t>
      </w:r>
      <w:proofErr w:type="gramStart"/>
      <w:r>
        <w:t xml:space="preserve"> :</w:t>
      </w:r>
      <w:proofErr w:type="gramEnd"/>
      <w:r>
        <w:t xml:space="preserve"> АСТ: </w:t>
      </w:r>
      <w:proofErr w:type="spellStart"/>
      <w:r>
        <w:t>Астроль</w:t>
      </w:r>
      <w:proofErr w:type="spellEnd"/>
      <w:r>
        <w:t>, 2010. – 508,</w:t>
      </w:r>
      <w:r w:rsidRPr="00C97324">
        <w:t xml:space="preserve"> [4]</w:t>
      </w:r>
      <w:r>
        <w:t xml:space="preserve"> с.: ил.</w:t>
      </w:r>
    </w:p>
    <w:p w:rsidR="00C00D56" w:rsidRDefault="00C00D56" w:rsidP="00C00D56">
      <w:pPr>
        <w:spacing w:after="0"/>
        <w:jc w:val="both"/>
      </w:pPr>
    </w:p>
    <w:p w:rsidR="00C00D56" w:rsidRDefault="00C00D56" w:rsidP="00C00D56">
      <w:pPr>
        <w:spacing w:after="0" w:line="240" w:lineRule="auto"/>
        <w:jc w:val="both"/>
      </w:pPr>
      <w:r>
        <w:t xml:space="preserve">    </w:t>
      </w:r>
      <w:r w:rsidRPr="00C97324">
        <w:t xml:space="preserve">Новая книга современного писателя-историка В.Щукина посвящена маршалам Г.К.Жукову, А.М.Василевскому, К.К.Рокоссовскому и другим прославленным полководцам Великой Победы. </w:t>
      </w:r>
    </w:p>
    <w:p w:rsidR="00C00D56" w:rsidRDefault="00C00D56" w:rsidP="00C00D5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0D56" w:rsidRDefault="00C00D56" w:rsidP="00C00D5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0D56" w:rsidRDefault="00C00D56" w:rsidP="00C00D5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0D56" w:rsidRDefault="00C00D56" w:rsidP="00C00D5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0D56" w:rsidRDefault="00C00D56" w:rsidP="00C00D5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0D56" w:rsidRDefault="00C00D56" w:rsidP="00C00D5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0D56" w:rsidRDefault="00C00D56" w:rsidP="00C00D56">
      <w:pPr>
        <w:spacing w:after="0" w:line="240" w:lineRule="auto"/>
        <w:jc w:val="both"/>
      </w:pPr>
      <w:r>
        <w:rPr>
          <w:rFonts w:ascii="Arial" w:eastAsia="Times New Roman" w:hAnsi="Arial" w:cs="Arial"/>
        </w:rPr>
        <w:t xml:space="preserve">   </w:t>
      </w:r>
      <w:r>
        <w:rPr>
          <w:b/>
        </w:rPr>
        <w:t xml:space="preserve"> </w:t>
      </w:r>
      <w:r w:rsidRPr="006C0486">
        <w:rPr>
          <w:b/>
        </w:rPr>
        <w:t>Этюды о Московской битве.</w:t>
      </w:r>
      <w:r w:rsidRPr="006C0486">
        <w:t xml:space="preserve"> К 70-летию великого подвига. – М.</w:t>
      </w:r>
      <w:proofErr w:type="gramStart"/>
      <w:r w:rsidRPr="006C0486">
        <w:t xml:space="preserve"> :</w:t>
      </w:r>
      <w:proofErr w:type="gramEnd"/>
      <w:r w:rsidRPr="006C0486">
        <w:t xml:space="preserve"> Современные тетради, 2011. – 312 с. : ил.</w:t>
      </w:r>
    </w:p>
    <w:p w:rsidR="00C00D56" w:rsidRDefault="00C00D56" w:rsidP="00C00D56">
      <w:pPr>
        <w:spacing w:after="0" w:line="240" w:lineRule="auto"/>
        <w:jc w:val="both"/>
      </w:pPr>
    </w:p>
    <w:p w:rsidR="00C00D56" w:rsidRDefault="00C00D56" w:rsidP="00C00D56">
      <w:pPr>
        <w:spacing w:after="0" w:line="240" w:lineRule="auto"/>
        <w:jc w:val="both"/>
      </w:pPr>
      <w:r>
        <w:t xml:space="preserve">    Книга «Этюды о Московской битве» посвящена 70-летию широкомасштабного сражения Великой Отечественной войны – Московской битве (30.09.1941 – 20.04.1942), которая развеяла миф о непобедимости гитлеровского нашествия, а также предопределила блестящие победы в ходе всей войны.</w:t>
      </w:r>
    </w:p>
    <w:p w:rsidR="00C00D56" w:rsidRPr="006C0486" w:rsidRDefault="00C00D56" w:rsidP="00C00D56">
      <w:pPr>
        <w:spacing w:after="0" w:line="240" w:lineRule="auto"/>
        <w:jc w:val="both"/>
      </w:pPr>
      <w:r>
        <w:t xml:space="preserve">    В книге публикуются заметки о великих личностях, оставивших свой след в отечественной истории, рассказывается о героической славе городов Подмосковья, о людях, судьбах которых предрешила война, приведены некоторые архивные документы. В «Этюдах о Московской битве» дается принципиальная оценка фальсификации истории, раскрывается мужество, стойкости и героизм нашего народа.</w:t>
      </w:r>
    </w:p>
    <w:p w:rsidR="00C00D56" w:rsidRDefault="00C00D56" w:rsidP="00C00D56">
      <w:pPr>
        <w:spacing w:after="419" w:line="240" w:lineRule="auto"/>
        <w:jc w:val="both"/>
        <w:rPr>
          <w:rFonts w:ascii="Arial" w:eastAsia="Times New Roman" w:hAnsi="Arial" w:cs="Arial"/>
        </w:rPr>
      </w:pPr>
    </w:p>
    <w:p w:rsidR="003A7FDF" w:rsidRDefault="003A7FDF" w:rsidP="00C40D24">
      <w:pPr>
        <w:spacing w:after="419" w:line="240" w:lineRule="auto"/>
        <w:rPr>
          <w:rFonts w:ascii="Arial" w:eastAsia="Times New Roman" w:hAnsi="Arial" w:cs="Arial"/>
        </w:rPr>
      </w:pPr>
    </w:p>
    <w:p w:rsidR="00C40D24" w:rsidRDefault="00C40D24" w:rsidP="00C40D24">
      <w:pPr>
        <w:spacing w:after="419" w:line="240" w:lineRule="auto"/>
        <w:rPr>
          <w:rFonts w:ascii="Arial" w:eastAsia="Times New Roman" w:hAnsi="Arial" w:cs="Arial"/>
        </w:rPr>
      </w:pPr>
    </w:p>
    <w:p w:rsidR="00C00D56" w:rsidRDefault="00C00D56" w:rsidP="00C00D56">
      <w:pPr>
        <w:spacing w:after="419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</w:p>
    <w:p w:rsidR="00122494" w:rsidRDefault="003A7FDF" w:rsidP="003D2FD7">
      <w:pPr>
        <w:spacing w:after="0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-635</wp:posOffset>
            </wp:positionV>
            <wp:extent cx="1276985" cy="1959610"/>
            <wp:effectExtent l="19050" t="38100" r="0" b="612140"/>
            <wp:wrapSquare wrapText="bothSides"/>
            <wp:docPr id="13" name="Рисунок 13" descr="http://www.pravoslavie.ru/sas/image/j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avoslavie.ru/sas/image/jukov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5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D2FD7" w:rsidRPr="005C10F9">
        <w:rPr>
          <w:b/>
        </w:rPr>
        <w:t xml:space="preserve">      Жукова, М. Г.</w:t>
      </w:r>
      <w:r w:rsidR="003D2FD7" w:rsidRPr="005C10F9">
        <w:t xml:space="preserve"> Маршал Жуков - мой отец / </w:t>
      </w:r>
      <w:r w:rsidR="00122494">
        <w:t xml:space="preserve"> </w:t>
      </w:r>
    </w:p>
    <w:p w:rsidR="003D2FD7" w:rsidRPr="005C10F9" w:rsidRDefault="003D2FD7" w:rsidP="003D2FD7">
      <w:pPr>
        <w:spacing w:after="0"/>
        <w:jc w:val="both"/>
      </w:pPr>
      <w:r w:rsidRPr="005C10F9">
        <w:t>М. Г. Жукова. – М.</w:t>
      </w:r>
      <w:proofErr w:type="gramStart"/>
      <w:r w:rsidRPr="005C10F9">
        <w:t xml:space="preserve"> :</w:t>
      </w:r>
      <w:proofErr w:type="gramEnd"/>
      <w:r w:rsidRPr="005C10F9">
        <w:t xml:space="preserve"> Сретенский монастырь, 2009. – </w:t>
      </w:r>
    </w:p>
    <w:p w:rsidR="003D2FD7" w:rsidRPr="005C10F9" w:rsidRDefault="003D2FD7" w:rsidP="003D2FD7">
      <w:pPr>
        <w:spacing w:after="0"/>
        <w:jc w:val="both"/>
      </w:pPr>
      <w:r w:rsidRPr="005C10F9">
        <w:t>208 с.</w:t>
      </w:r>
      <w:proofErr w:type="gramStart"/>
      <w:r w:rsidRPr="005C10F9">
        <w:t xml:space="preserve"> :</w:t>
      </w:r>
      <w:proofErr w:type="gramEnd"/>
      <w:r w:rsidRPr="005C10F9">
        <w:t xml:space="preserve"> ил.</w:t>
      </w:r>
    </w:p>
    <w:p w:rsidR="003D2FD7" w:rsidRDefault="003D2FD7" w:rsidP="003D2FD7">
      <w:pPr>
        <w:spacing w:after="0"/>
        <w:jc w:val="both"/>
      </w:pPr>
      <w:r w:rsidRPr="005C10F9">
        <w:t xml:space="preserve">     Воспоминания младшей дочери маршала Г. К. Жукова Марии Георгиевны Жуковой, члена Союза писателей России рисуют живой образ непобедимого полководца, сумевшего в безбожные времена сохранить сердце православного христианина. Книга написана простым языком и предназначена для широкого круга читателей.</w:t>
      </w:r>
      <w:r w:rsidRPr="003D2FD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28929</wp:posOffset>
            </wp:positionH>
            <wp:positionV relativeFrom="margin">
              <wp:posOffset>7308289</wp:posOffset>
            </wp:positionV>
            <wp:extent cx="897566" cy="1416508"/>
            <wp:effectExtent l="38100" t="19050" r="0" b="446405"/>
            <wp:wrapSquare wrapText="bothSides"/>
            <wp:docPr id="8" name="Рисунок 1" descr="http://im0-tub-ru.yandex.net/i?id=389885740-39-72&amp;n=2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389885740-39-72&amp;n=2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42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D2FD7" w:rsidRDefault="003D2FD7" w:rsidP="003D2FD7">
      <w:pPr>
        <w:spacing w:after="0" w:line="240" w:lineRule="auto"/>
        <w:jc w:val="both"/>
      </w:pPr>
    </w:p>
    <w:p w:rsidR="003A7FDF" w:rsidRDefault="003D2FD7" w:rsidP="003D2FD7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7308215</wp:posOffset>
            </wp:positionV>
            <wp:extent cx="897255" cy="1420495"/>
            <wp:effectExtent l="38100" t="19050" r="0" b="446405"/>
            <wp:wrapSquare wrapText="bothSides"/>
            <wp:docPr id="12" name="Рисунок 1" descr="http://im0-tub-ru.yandex.net/i?id=389885740-39-72&amp;n=2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389885740-39-72&amp;n=2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42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A7FDF" w:rsidRDefault="003A7FDF" w:rsidP="003D2FD7">
      <w:pPr>
        <w:spacing w:after="0" w:line="240" w:lineRule="auto"/>
        <w:jc w:val="both"/>
        <w:rPr>
          <w:b/>
        </w:rPr>
      </w:pPr>
    </w:p>
    <w:p w:rsidR="003A7FDF" w:rsidRDefault="003A7FDF" w:rsidP="003D2FD7">
      <w:pPr>
        <w:spacing w:after="0" w:line="240" w:lineRule="auto"/>
        <w:jc w:val="both"/>
        <w:rPr>
          <w:b/>
        </w:rPr>
      </w:pPr>
    </w:p>
    <w:p w:rsidR="003A7FDF" w:rsidRDefault="003A7FDF" w:rsidP="003D2FD7">
      <w:pPr>
        <w:spacing w:after="0" w:line="240" w:lineRule="auto"/>
        <w:jc w:val="both"/>
        <w:rPr>
          <w:b/>
        </w:rPr>
      </w:pPr>
    </w:p>
    <w:p w:rsidR="003A7FDF" w:rsidRDefault="003A7FDF" w:rsidP="003D2FD7">
      <w:pPr>
        <w:spacing w:after="0" w:line="240" w:lineRule="auto"/>
        <w:jc w:val="both"/>
        <w:rPr>
          <w:b/>
        </w:rPr>
      </w:pPr>
    </w:p>
    <w:p w:rsidR="003D2FD7" w:rsidRDefault="003A7FDF" w:rsidP="003D2FD7">
      <w:pPr>
        <w:spacing w:after="0" w:line="240" w:lineRule="auto"/>
        <w:jc w:val="both"/>
      </w:pPr>
      <w:r>
        <w:rPr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2824480</wp:posOffset>
            </wp:positionV>
            <wp:extent cx="1181735" cy="1851025"/>
            <wp:effectExtent l="19050" t="38100" r="0" b="568325"/>
            <wp:wrapSquare wrapText="bothSides"/>
            <wp:docPr id="15" name="Рисунок 1" descr="http://im0-tub-ru.yandex.net/i?id=389885740-39-72&amp;n=2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389885740-39-72&amp;n=2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85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D2FD7">
        <w:rPr>
          <w:b/>
        </w:rPr>
        <w:t xml:space="preserve">    </w:t>
      </w:r>
      <w:r w:rsidR="003D2FD7" w:rsidRPr="00ED0389">
        <w:rPr>
          <w:b/>
        </w:rPr>
        <w:t>Шапошников, Б.М.</w:t>
      </w:r>
      <w:r w:rsidR="003D2FD7">
        <w:t xml:space="preserve"> Битва за Москву. Взгляд из Генштаба / Б.М. Шапошников. – М.</w:t>
      </w:r>
      <w:proofErr w:type="gramStart"/>
      <w:r w:rsidR="003D2FD7">
        <w:t xml:space="preserve"> :</w:t>
      </w:r>
      <w:proofErr w:type="gramEnd"/>
      <w:r w:rsidR="003D2FD7">
        <w:t xml:space="preserve"> Яуза, Эксмо, 2005. – 640 с. – (Сражения ВОВ).</w:t>
      </w:r>
    </w:p>
    <w:p w:rsidR="003D2FD7" w:rsidRDefault="003D2FD7" w:rsidP="003D2FD7">
      <w:pPr>
        <w:spacing w:after="0"/>
        <w:jc w:val="both"/>
      </w:pPr>
      <w:r>
        <w:t xml:space="preserve">     </w:t>
      </w:r>
      <w:r w:rsidRPr="00313EC1">
        <w:t xml:space="preserve">Книга описывает одно из важнейших сражений Великой Отечественной войны - битву за Москву, начиная с событий октября 1941 г. до стабилизации линии фронта после советского контрнаступления в конце января - начале февраля 1942 г. Она была первый раз издана еще до окончания войны, в 1943 году. </w:t>
      </w:r>
    </w:p>
    <w:p w:rsidR="003D2FD7" w:rsidRDefault="003D2FD7" w:rsidP="003D2FD7">
      <w:pPr>
        <w:spacing w:after="0"/>
        <w:jc w:val="both"/>
      </w:pPr>
      <w:r>
        <w:t xml:space="preserve">    </w:t>
      </w:r>
      <w:r w:rsidRPr="00313EC1">
        <w:t>Маршал Шапошников анализировал бои под Москвой по горячим следам событий</w:t>
      </w:r>
      <w:r w:rsidR="002F33A7">
        <w:t>,</w:t>
      </w:r>
      <w:r w:rsidRPr="00313EC1">
        <w:t xml:space="preserve"> будучи свободен от появившихся позднее мифов и объяснений тех и</w:t>
      </w:r>
      <w:r>
        <w:t>ли иных фактов задним числом, подробно описывает то,  как развивались сражение, его внутренние механизмы: маневр войсками вдоль фронта и из глубины, использовавшиеся сторонами тактические приемы. Перед читателями проходит профессионально описанная картина того, как вермахт был остановлен у Москвы, а затем отброшен на сотни километров от города.</w:t>
      </w:r>
    </w:p>
    <w:p w:rsidR="00C40D24" w:rsidRDefault="00C40D24" w:rsidP="00923CC7">
      <w:pPr>
        <w:shd w:val="clear" w:color="auto" w:fill="FFFFFF"/>
        <w:spacing w:after="0" w:line="240" w:lineRule="auto"/>
        <w:ind w:left="1418" w:right="3095" w:hanging="1418"/>
        <w:jc w:val="center"/>
        <w:rPr>
          <w:rFonts w:cstheme="minorHAnsi"/>
          <w:color w:val="000000"/>
          <w:spacing w:val="-13"/>
          <w:sz w:val="24"/>
          <w:szCs w:val="24"/>
        </w:rPr>
      </w:pPr>
    </w:p>
    <w:p w:rsidR="003A7FDF" w:rsidRDefault="003A7FDF" w:rsidP="00984A18">
      <w:pPr>
        <w:shd w:val="clear" w:color="auto" w:fill="FFFFFF"/>
        <w:spacing w:after="0" w:line="240" w:lineRule="auto"/>
        <w:ind w:right="3095"/>
        <w:rPr>
          <w:rFonts w:cstheme="minorHAnsi"/>
          <w:color w:val="000000"/>
          <w:spacing w:val="-13"/>
          <w:sz w:val="24"/>
          <w:szCs w:val="24"/>
        </w:rPr>
      </w:pPr>
    </w:p>
    <w:p w:rsidR="003A7FDF" w:rsidRDefault="003A7FDF" w:rsidP="00984A18">
      <w:pPr>
        <w:shd w:val="clear" w:color="auto" w:fill="FFFFFF"/>
        <w:spacing w:after="0" w:line="240" w:lineRule="auto"/>
        <w:ind w:right="3095"/>
        <w:rPr>
          <w:rFonts w:cstheme="minorHAnsi"/>
          <w:color w:val="000000"/>
          <w:spacing w:val="-13"/>
          <w:sz w:val="24"/>
          <w:szCs w:val="24"/>
        </w:rPr>
      </w:pPr>
    </w:p>
    <w:p w:rsidR="003D2FD7" w:rsidRPr="003A7FDF" w:rsidRDefault="00C40D24" w:rsidP="00C00D56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5164455</wp:posOffset>
            </wp:positionH>
            <wp:positionV relativeFrom="margin">
              <wp:posOffset>171450</wp:posOffset>
            </wp:positionV>
            <wp:extent cx="835025" cy="1162685"/>
            <wp:effectExtent l="38100" t="19050" r="0" b="342265"/>
            <wp:wrapSquare wrapText="bothSides"/>
            <wp:docPr id="3" name="Рисунок 1" descr=" Павшим  за Москву  посвящается">
              <a:hlinkClick xmlns:a="http://schemas.openxmlformats.org/drawingml/2006/main" r:id="rId16" tooltip="&quot; Павшим  за Москву  посвящаетс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Павшим  за Москву  посвящается">
                      <a:hlinkClick r:id="rId16" tooltip="&quot; Павшим  за Москву  посвящаетс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6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00D56">
        <w:t>10</w:t>
      </w:r>
    </w:p>
    <w:p w:rsidR="00B55D83" w:rsidRDefault="00B55D83" w:rsidP="00C40D24">
      <w:pPr>
        <w:spacing w:after="0"/>
        <w:jc w:val="both"/>
      </w:pPr>
      <w:r>
        <w:rPr>
          <w:b/>
        </w:rPr>
        <w:lastRenderedPageBreak/>
        <w:t xml:space="preserve">       </w:t>
      </w:r>
      <w:r w:rsidRPr="00FF71E7">
        <w:rPr>
          <w:b/>
        </w:rPr>
        <w:t xml:space="preserve">Книга памяти «Они погибли в битве под Москвой. 1941- 1942 гг.»   </w:t>
      </w:r>
      <w:r>
        <w:t xml:space="preserve">Справочно-информационное издание. Т.1 «А». –  </w:t>
      </w:r>
      <w:proofErr w:type="spellStart"/>
      <w:r>
        <w:t>Московья</w:t>
      </w:r>
      <w:proofErr w:type="spellEnd"/>
      <w:r>
        <w:t>, 2009. – 448 с.</w:t>
      </w:r>
    </w:p>
    <w:p w:rsidR="00B55D83" w:rsidRDefault="00B55D83" w:rsidP="00C40D24">
      <w:pPr>
        <w:spacing w:after="0"/>
        <w:jc w:val="both"/>
      </w:pPr>
      <w:r>
        <w:rPr>
          <w:b/>
        </w:rPr>
        <w:t xml:space="preserve">       </w:t>
      </w:r>
      <w:r w:rsidRPr="00FF71E7">
        <w:rPr>
          <w:b/>
        </w:rPr>
        <w:t xml:space="preserve">Книга памяти «Они погибли в битве под Москвой. 1941- 1942 гг.»   </w:t>
      </w:r>
      <w:r>
        <w:t xml:space="preserve">Справочно-информационное издание. Т. 2 «Б».  –   </w:t>
      </w:r>
      <w:proofErr w:type="spellStart"/>
      <w:r>
        <w:t>Московья</w:t>
      </w:r>
      <w:proofErr w:type="spellEnd"/>
      <w:r>
        <w:t>, 2009. – 648 с.</w:t>
      </w:r>
    </w:p>
    <w:p w:rsidR="00B55D83" w:rsidRDefault="00B55D83" w:rsidP="00C40D24">
      <w:pPr>
        <w:spacing w:after="0"/>
        <w:jc w:val="both"/>
      </w:pPr>
      <w:r>
        <w:rPr>
          <w:b/>
        </w:rPr>
        <w:t xml:space="preserve">      </w:t>
      </w:r>
      <w:r w:rsidRPr="00FF71E7">
        <w:rPr>
          <w:b/>
        </w:rPr>
        <w:t xml:space="preserve">Книга памяти «Они погибли в битве под Москвой. 1941- 1942 гг.»   </w:t>
      </w:r>
      <w:r>
        <w:t xml:space="preserve">Справочно-информационное издание. Т. 3. «В». – </w:t>
      </w:r>
      <w:proofErr w:type="spellStart"/>
      <w:r>
        <w:t>Московья</w:t>
      </w:r>
      <w:proofErr w:type="spellEnd"/>
      <w:r>
        <w:t>, 2010. – 492 с.</w:t>
      </w:r>
    </w:p>
    <w:p w:rsidR="00B55D83" w:rsidRDefault="00B55D83" w:rsidP="00C40D24">
      <w:pPr>
        <w:spacing w:after="0"/>
        <w:jc w:val="both"/>
      </w:pPr>
      <w:r>
        <w:rPr>
          <w:b/>
        </w:rPr>
        <w:t xml:space="preserve">      </w:t>
      </w:r>
      <w:r w:rsidRPr="00FF71E7">
        <w:rPr>
          <w:b/>
        </w:rPr>
        <w:t xml:space="preserve">Книга памяти «Они погибли в битве под Москвой. 1941- 1942 гг.»   </w:t>
      </w:r>
      <w:r>
        <w:t xml:space="preserve">Справочно-информационное издание. Т. 4. «Г». – </w:t>
      </w:r>
      <w:proofErr w:type="spellStart"/>
      <w:r>
        <w:t>Московья</w:t>
      </w:r>
      <w:proofErr w:type="spellEnd"/>
      <w:r>
        <w:t>, 2010. – 600  с.</w:t>
      </w:r>
    </w:p>
    <w:p w:rsidR="00B55D83" w:rsidRDefault="00B55D83" w:rsidP="00C40D24">
      <w:pPr>
        <w:spacing w:after="0"/>
        <w:jc w:val="both"/>
      </w:pPr>
      <w:r>
        <w:rPr>
          <w:b/>
        </w:rPr>
        <w:t xml:space="preserve">      </w:t>
      </w:r>
      <w:r w:rsidRPr="00FF71E7">
        <w:rPr>
          <w:b/>
        </w:rPr>
        <w:t xml:space="preserve">Книга памяти «Они погибли в битве под Москвой. 1941- 1942 гг.»   </w:t>
      </w:r>
      <w:r>
        <w:t>Справочно-информационное издание. Т. 5. «</w:t>
      </w:r>
      <w:proofErr w:type="gramStart"/>
      <w:r>
        <w:t>Д-Е</w:t>
      </w:r>
      <w:proofErr w:type="gramEnd"/>
      <w:r>
        <w:t xml:space="preserve">». – </w:t>
      </w:r>
      <w:proofErr w:type="spellStart"/>
      <w:r>
        <w:t>Московья</w:t>
      </w:r>
      <w:proofErr w:type="spellEnd"/>
      <w:r>
        <w:t>, 2011. –  456 с.</w:t>
      </w:r>
    </w:p>
    <w:p w:rsidR="00C40D24" w:rsidRDefault="00B55D83" w:rsidP="00C40D24">
      <w:pPr>
        <w:spacing w:after="0"/>
        <w:jc w:val="both"/>
      </w:pPr>
      <w:r>
        <w:rPr>
          <w:b/>
        </w:rPr>
        <w:t xml:space="preserve">      </w:t>
      </w:r>
      <w:r w:rsidRPr="00FF71E7">
        <w:rPr>
          <w:b/>
        </w:rPr>
        <w:t xml:space="preserve">Книга памяти «Они погибли в битве под Москвой. 1941- 1942 гг.»   </w:t>
      </w:r>
      <w:r>
        <w:t xml:space="preserve">Справочно-информационное издание. Т. 6. «Ж-З, И». – </w:t>
      </w:r>
      <w:proofErr w:type="spellStart"/>
      <w:r>
        <w:t>Московья</w:t>
      </w:r>
      <w:proofErr w:type="spellEnd"/>
      <w:r>
        <w:t xml:space="preserve">, 2011. – </w:t>
      </w:r>
    </w:p>
    <w:p w:rsidR="00B55D83" w:rsidRDefault="00B55D83" w:rsidP="00C40D24">
      <w:pPr>
        <w:spacing w:after="0"/>
        <w:jc w:val="both"/>
      </w:pPr>
      <w:r>
        <w:t>600  с.</w:t>
      </w:r>
    </w:p>
    <w:p w:rsidR="00B55D83" w:rsidRDefault="00B55D83" w:rsidP="00B55D83">
      <w:pPr>
        <w:shd w:val="clear" w:color="auto" w:fill="FFFFFF"/>
        <w:spacing w:after="0" w:line="240" w:lineRule="auto"/>
      </w:pPr>
      <w:r>
        <w:t xml:space="preserve">     </w:t>
      </w:r>
      <w:r w:rsidRPr="005F6684">
        <w:t>К 70-летию Московской битвы Правительство Московской области по распоряжению Губернатора области героя Советского Союза Б.В. Громова выпус</w:t>
      </w:r>
      <w:r>
        <w:t xml:space="preserve">тили </w:t>
      </w:r>
      <w:r w:rsidRPr="005F6684">
        <w:t xml:space="preserve"> справочно</w:t>
      </w:r>
      <w:r>
        <w:t>-</w:t>
      </w:r>
      <w:r w:rsidRPr="005F6684">
        <w:t>информационное издание «Книга памяти. Они погибли п</w:t>
      </w:r>
      <w:r>
        <w:t xml:space="preserve">од Москвой. 1941-1942 гг.» Книга издана </w:t>
      </w:r>
      <w:r w:rsidRPr="005F6684">
        <w:t xml:space="preserve"> ГАУ МО «Издательский дом «Московия»</w:t>
      </w:r>
      <w:r>
        <w:t>.</w:t>
      </w:r>
    </w:p>
    <w:p w:rsidR="00B55D83" w:rsidRDefault="00B55D83" w:rsidP="00B55D83">
      <w:pPr>
        <w:spacing w:after="0" w:line="240" w:lineRule="auto"/>
      </w:pPr>
      <w:r>
        <w:t xml:space="preserve">     Настоящая книга посвящена памяти воинов, погибших в боях, умерших от рани болезней и пропавших без вести в период смертельной схватки с фашизмом в битве под Москвой в 1941 – 1942 гг.</w:t>
      </w:r>
    </w:p>
    <w:p w:rsidR="00C40D24" w:rsidRDefault="00B55D83" w:rsidP="00B55D83">
      <w:pPr>
        <w:shd w:val="clear" w:color="auto" w:fill="FFFFFF"/>
        <w:spacing w:after="0" w:line="240" w:lineRule="auto"/>
      </w:pPr>
      <w:r>
        <w:t xml:space="preserve">     </w:t>
      </w:r>
      <w:r w:rsidRPr="005F6684">
        <w:t xml:space="preserve">В предисловии к каждому тому (книга выходит с фамилиями </w:t>
      </w:r>
      <w:proofErr w:type="gramStart"/>
      <w:r w:rsidRPr="005F6684">
        <w:t>павших</w:t>
      </w:r>
      <w:proofErr w:type="gramEnd"/>
      <w:r w:rsidRPr="005F6684">
        <w:t xml:space="preserve"> в алфавитном порядке) публикуется обращение Губернатора Московской области, в котором, в частности, говорится: «На подмосковной земле до сих пор ведется поисковая работа по установлению неизвестных воинских захоронений и увековечению имен защитников Москвы. В память о погибших воинах в Подмосковье на братских и одиночных могилах воздвигнуто более 700 памятников и мемориальных комплексов.</w:t>
      </w:r>
      <w:r w:rsidRPr="00794B02">
        <w:rPr>
          <w:rFonts w:ascii="Verdana" w:hAnsi="Verdana"/>
          <w:color w:val="323233"/>
        </w:rPr>
        <w:t xml:space="preserve"> </w:t>
      </w:r>
      <w:r w:rsidRPr="00794B02">
        <w:t>Одним из памятников нашего всеобщего уважения и преклонения перед подвигом павших будет книга «Они погибли в битве под Москвой 1941—1942 гг." В этом многотомном издании поименно названы воины, павшие и похороненные на подмосковной земле</w:t>
      </w:r>
      <w:proofErr w:type="gramStart"/>
      <w:r w:rsidRPr="00794B02">
        <w:t>… Х</w:t>
      </w:r>
      <w:proofErr w:type="gramEnd"/>
      <w:r w:rsidRPr="00794B02">
        <w:t xml:space="preserve">очу выразить особую благодарность всем тем, кто взял на себя высокий </w:t>
      </w:r>
    </w:p>
    <w:p w:rsidR="00C40D24" w:rsidRDefault="00C40D24" w:rsidP="00B55D83">
      <w:pPr>
        <w:shd w:val="clear" w:color="auto" w:fill="FFFFFF"/>
        <w:spacing w:after="0" w:line="240" w:lineRule="auto"/>
      </w:pPr>
    </w:p>
    <w:p w:rsidR="00C40D24" w:rsidRDefault="00C00D56" w:rsidP="00984A18">
      <w:pPr>
        <w:shd w:val="clear" w:color="auto" w:fill="FFFFFF"/>
        <w:spacing w:after="0" w:line="240" w:lineRule="auto"/>
        <w:jc w:val="center"/>
      </w:pPr>
      <w:r>
        <w:t>3</w:t>
      </w:r>
    </w:p>
    <w:p w:rsidR="00C40D24" w:rsidRDefault="00C40D24" w:rsidP="00B55D83">
      <w:pPr>
        <w:shd w:val="clear" w:color="auto" w:fill="FFFFFF"/>
        <w:spacing w:after="0" w:line="240" w:lineRule="auto"/>
      </w:pPr>
    </w:p>
    <w:p w:rsidR="003D2FD7" w:rsidRDefault="00B55D83" w:rsidP="00C55FAB">
      <w:pPr>
        <w:shd w:val="clear" w:color="auto" w:fill="FFFFFF"/>
        <w:spacing w:after="0" w:line="240" w:lineRule="auto"/>
        <w:jc w:val="both"/>
      </w:pPr>
      <w:r w:rsidRPr="00794B02">
        <w:lastRenderedPageBreak/>
        <w:t xml:space="preserve">нравственный долг — вернуть потомкам из небытия имя каждого воина, защищавшего, не жалея жизни, столицу нашей Родины — Москву. Перед вами </w:t>
      </w:r>
    </w:p>
    <w:p w:rsidR="00C40D24" w:rsidRDefault="00B55D83" w:rsidP="00C55FAB">
      <w:pPr>
        <w:shd w:val="clear" w:color="auto" w:fill="FFFFFF"/>
        <w:spacing w:after="0" w:line="240" w:lineRule="auto"/>
        <w:jc w:val="both"/>
      </w:pPr>
      <w:r w:rsidRPr="00794B02">
        <w:t>книга о погибших защитниках Москвы.</w:t>
      </w:r>
    </w:p>
    <w:p w:rsidR="001F6998" w:rsidRDefault="00B55D83" w:rsidP="001F6998">
      <w:pPr>
        <w:shd w:val="clear" w:color="auto" w:fill="FFFFFF"/>
        <w:spacing w:after="0" w:line="240" w:lineRule="auto"/>
        <w:jc w:val="both"/>
      </w:pPr>
      <w:r>
        <w:t xml:space="preserve"> </w:t>
      </w:r>
      <w:r w:rsidR="00B109C7">
        <w:t xml:space="preserve">   </w:t>
      </w:r>
      <w:r>
        <w:t xml:space="preserve"> </w:t>
      </w:r>
      <w:r w:rsidRPr="00794B02">
        <w:t>Вчитайтесь в эти имена и, возможно, вы узнаете своего близкого человека. Раньше многие имена были безвестны. Теперь они с нами.</w:t>
      </w:r>
      <w:r w:rsidRPr="00794B02">
        <w:br/>
      </w:r>
      <w:r>
        <w:t xml:space="preserve">     </w:t>
      </w:r>
      <w:r w:rsidRPr="00794B02">
        <w:t>Перед светлой их памятью мы склоняем наши головы».</w:t>
      </w:r>
      <w:r w:rsidRPr="005F6684">
        <w:br/>
      </w:r>
      <w:r>
        <w:t xml:space="preserve">     Издание рассчитано на широкий круг читателя.</w:t>
      </w:r>
    </w:p>
    <w:p w:rsidR="003D2FD7" w:rsidRDefault="003D2FD7" w:rsidP="001F6998">
      <w:pPr>
        <w:shd w:val="clear" w:color="auto" w:fill="FFFFFF"/>
        <w:spacing w:after="0" w:line="240" w:lineRule="auto"/>
        <w:jc w:val="both"/>
      </w:pPr>
    </w:p>
    <w:p w:rsidR="001F6998" w:rsidRDefault="001F6998" w:rsidP="001F6998">
      <w:pPr>
        <w:shd w:val="clear" w:color="auto" w:fill="FFFFFF"/>
        <w:spacing w:after="0" w:line="240" w:lineRule="auto"/>
        <w:jc w:val="both"/>
      </w:pPr>
    </w:p>
    <w:p w:rsidR="001F6998" w:rsidRDefault="003A7FDF" w:rsidP="001F6998">
      <w:pPr>
        <w:spacing w:after="0" w:line="240" w:lineRule="auto"/>
        <w:jc w:val="both"/>
      </w:pPr>
      <w:r>
        <w:rPr>
          <w:b/>
          <w:noProof/>
          <w:color w:val="0000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-169545</wp:posOffset>
            </wp:positionH>
            <wp:positionV relativeFrom="margin">
              <wp:posOffset>1617980</wp:posOffset>
            </wp:positionV>
            <wp:extent cx="1814830" cy="1412240"/>
            <wp:effectExtent l="0" t="19050" r="0" b="473710"/>
            <wp:wrapSquare wrapText="bothSides"/>
            <wp:docPr id="1" name="Рисунок 1" descr="http://mognb.narod.ru/new_books/02-0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b.narod.ru/new_books/02-06-1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41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F6998">
        <w:rPr>
          <w:b/>
          <w:color w:val="0000FF"/>
        </w:rPr>
        <w:t xml:space="preserve">  </w:t>
      </w:r>
      <w:r w:rsidR="001F6998" w:rsidRPr="001E2D8A">
        <w:rPr>
          <w:b/>
          <w:color w:val="0000FF"/>
        </w:rPr>
        <w:t xml:space="preserve"> </w:t>
      </w:r>
      <w:r w:rsidR="001F6998">
        <w:rPr>
          <w:b/>
          <w:color w:val="0000FF"/>
        </w:rPr>
        <w:t xml:space="preserve">  </w:t>
      </w:r>
      <w:r w:rsidR="001F6998" w:rsidRPr="001E2D8A">
        <w:rPr>
          <w:b/>
        </w:rPr>
        <w:t>Окулова Т.А.</w:t>
      </w:r>
      <w:r w:rsidR="001F6998">
        <w:t xml:space="preserve"> </w:t>
      </w:r>
      <w:r w:rsidR="001F6998" w:rsidRPr="001E2D8A">
        <w:t xml:space="preserve"> О тех, кто победил войну... </w:t>
      </w:r>
      <w:r w:rsidR="001F6998">
        <w:t>Кн. 1. На этом рубеже</w:t>
      </w:r>
      <w:proofErr w:type="gramStart"/>
      <w:r w:rsidR="001F6998">
        <w:t xml:space="preserve"> :</w:t>
      </w:r>
      <w:proofErr w:type="gramEnd"/>
      <w:r w:rsidR="001F6998">
        <w:t xml:space="preserve"> воен. – ист. изд./ Сост. Татьяна Александровна Окулова. – М.: </w:t>
      </w:r>
      <w:proofErr w:type="spellStart"/>
      <w:r w:rsidR="001F6998">
        <w:t>Империум</w:t>
      </w:r>
      <w:proofErr w:type="spellEnd"/>
      <w:r w:rsidR="001F6998">
        <w:t xml:space="preserve"> Пресс, 2005. — 288 с., ил.  – (Посвящается 60-летию победы Совет. народа в</w:t>
      </w:r>
      <w:proofErr w:type="gramStart"/>
      <w:r w:rsidR="001F6998">
        <w:t xml:space="preserve"> В</w:t>
      </w:r>
      <w:proofErr w:type="gramEnd"/>
      <w:r w:rsidR="001F6998">
        <w:t>ел. Отечеств</w:t>
      </w:r>
      <w:proofErr w:type="gramStart"/>
      <w:r w:rsidR="001F6998">
        <w:t>.</w:t>
      </w:r>
      <w:proofErr w:type="gramEnd"/>
      <w:r w:rsidR="001F6998">
        <w:t xml:space="preserve"> </w:t>
      </w:r>
      <w:proofErr w:type="gramStart"/>
      <w:r w:rsidR="001F6998">
        <w:t>в</w:t>
      </w:r>
      <w:proofErr w:type="gramEnd"/>
      <w:r w:rsidR="001F6998">
        <w:t>ойне).</w:t>
      </w:r>
    </w:p>
    <w:p w:rsidR="001F6998" w:rsidRDefault="001F6998" w:rsidP="001F6998">
      <w:pPr>
        <w:shd w:val="clear" w:color="auto" w:fill="FFFFFF"/>
        <w:spacing w:after="0" w:line="240" w:lineRule="auto"/>
        <w:jc w:val="both"/>
      </w:pPr>
      <w:r>
        <w:t xml:space="preserve">    Двухтомник рассказывает о сражениях Великой Отечественной войны, в которых принимали участие жители Наро-Фоминского района.</w:t>
      </w:r>
    </w:p>
    <w:p w:rsidR="001F6998" w:rsidRDefault="001F6998" w:rsidP="001F6998">
      <w:pPr>
        <w:shd w:val="clear" w:color="auto" w:fill="FFFFFF"/>
        <w:spacing w:after="0" w:line="240" w:lineRule="auto"/>
        <w:jc w:val="both"/>
      </w:pPr>
      <w:r>
        <w:t>В первой книге отражены события, происходившие в октябре 1941 – январь 1941 года, когда на Наро-Фоминском направлении шли кровопролитные бои. Впервые публикуется большое число архивных документов и воспоминаний участников и очевидцев. Богатый иллюстративный материал включает более двухсот фотографий, карт и схем, большинство из них сделано во время описываемых событий.</w:t>
      </w:r>
    </w:p>
    <w:p w:rsidR="001F6998" w:rsidRPr="000728D5" w:rsidRDefault="003A7FDF" w:rsidP="001F6998">
      <w:pPr>
        <w:shd w:val="clear" w:color="auto" w:fill="FFFFFF"/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251682816" behindDoc="0" locked="0" layoutInCell="1" allowOverlap="0">
            <wp:simplePos x="0" y="0"/>
            <wp:positionH relativeFrom="column">
              <wp:posOffset>5218430</wp:posOffset>
            </wp:positionH>
            <wp:positionV relativeFrom="line">
              <wp:posOffset>111125</wp:posOffset>
            </wp:positionV>
            <wp:extent cx="1176020" cy="1624965"/>
            <wp:effectExtent l="19050" t="38100" r="0" b="489585"/>
            <wp:wrapSquare wrapText="bothSides"/>
            <wp:docPr id="17" name="Рисунок 2" descr="http://oblnews.ru/userdata/123312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lnews.ru/userdata/1233128167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624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1F6998" w:rsidRDefault="003A7FDF" w:rsidP="001F6998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-117475</wp:posOffset>
            </wp:positionH>
            <wp:positionV relativeFrom="margin">
              <wp:posOffset>4470400</wp:posOffset>
            </wp:positionV>
            <wp:extent cx="1514475" cy="1181100"/>
            <wp:effectExtent l="0" t="19050" r="0" b="381000"/>
            <wp:wrapSquare wrapText="bothSides"/>
            <wp:docPr id="4" name="Рисунок 1" descr="C:\Users\User\Desktop\Герои Отечества\DSCN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ои Отечества\DSCN3048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F6998">
        <w:rPr>
          <w:b/>
        </w:rPr>
        <w:t xml:space="preserve">    </w:t>
      </w:r>
      <w:r w:rsidR="001F6998" w:rsidRPr="00EF1D25">
        <w:rPr>
          <w:b/>
        </w:rPr>
        <w:t xml:space="preserve">Окулова, Т. А. </w:t>
      </w:r>
      <w:r w:rsidR="001F6998">
        <w:t xml:space="preserve"> О тех, кто победил войну. Кн. 2. Никто не забыт: воен. – ист. изд. / Сост. Татьяна Александровна Окулова. – М.: </w:t>
      </w:r>
      <w:proofErr w:type="spellStart"/>
      <w:r w:rsidR="001F6998">
        <w:t>Империум</w:t>
      </w:r>
      <w:proofErr w:type="spellEnd"/>
      <w:r w:rsidR="001F6998">
        <w:t xml:space="preserve"> Пресс», 2006. – 192 с.: ил.</w:t>
      </w:r>
      <w:r w:rsidR="001F6998" w:rsidRPr="00C51AD6">
        <w:t xml:space="preserve"> </w:t>
      </w:r>
      <w:r w:rsidR="001F6998">
        <w:t>. – (Посвящается 60-летию победы Совет. народа в</w:t>
      </w:r>
      <w:proofErr w:type="gramStart"/>
      <w:r w:rsidR="001F6998">
        <w:t xml:space="preserve"> В</w:t>
      </w:r>
      <w:proofErr w:type="gramEnd"/>
      <w:r w:rsidR="001F6998">
        <w:t>ел. Отечеств</w:t>
      </w:r>
      <w:proofErr w:type="gramStart"/>
      <w:r w:rsidR="001F6998">
        <w:t>.</w:t>
      </w:r>
      <w:proofErr w:type="gramEnd"/>
      <w:r w:rsidR="001F6998">
        <w:t xml:space="preserve"> </w:t>
      </w:r>
      <w:proofErr w:type="gramStart"/>
      <w:r w:rsidR="001F6998">
        <w:t>в</w:t>
      </w:r>
      <w:proofErr w:type="gramEnd"/>
      <w:r w:rsidR="001F6998">
        <w:t>ойне).</w:t>
      </w:r>
    </w:p>
    <w:p w:rsidR="001F6998" w:rsidRDefault="001F6998" w:rsidP="00352457">
      <w:pPr>
        <w:spacing w:after="0" w:line="240" w:lineRule="auto"/>
        <w:jc w:val="both"/>
      </w:pPr>
      <w:r>
        <w:t xml:space="preserve">     Вторая книга издания посвящена работе учреждений и общественных организаций Наро-Фоминского района по увековечиванию и сохранению памяти о происходивших здесь боях и земляках – участниках Великой Отечественной войны.</w:t>
      </w:r>
    </w:p>
    <w:p w:rsidR="001F6998" w:rsidRDefault="001F6998" w:rsidP="00352457">
      <w:pPr>
        <w:spacing w:after="0" w:line="240" w:lineRule="auto"/>
        <w:jc w:val="both"/>
      </w:pPr>
      <w:r>
        <w:t>Иллюстрированный  материал включает около двухсот цветных фотографий, в том числе – снимки всех памятников, связанных с Великой Отечественной войной, установленных на территории Наро-Фоминского района.</w:t>
      </w:r>
    </w:p>
    <w:p w:rsidR="006E6179" w:rsidRPr="00A73664" w:rsidRDefault="00A73664" w:rsidP="00A73664">
      <w:pPr>
        <w:jc w:val="center"/>
      </w:pPr>
      <w:r w:rsidRPr="00A73664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-43283</wp:posOffset>
            </wp:positionH>
            <wp:positionV relativeFrom="margin">
              <wp:posOffset>7678213</wp:posOffset>
            </wp:positionV>
            <wp:extent cx="1203694" cy="1753058"/>
            <wp:effectExtent l="19050" t="38100" r="0" b="548005"/>
            <wp:wrapSquare wrapText="bothSides"/>
            <wp:docPr id="21" name="Рисунок 28" descr="http://www.boec.ru/obj/r_57/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oec.ru/obj/r_57/Image2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75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00D56">
        <w:t>4</w:t>
      </w:r>
    </w:p>
    <w:p w:rsidR="00CB256A" w:rsidRDefault="003A7FDF" w:rsidP="006E6179">
      <w:pPr>
        <w:jc w:val="both"/>
        <w:rPr>
          <w:rFonts w:ascii="Arial" w:hAnsi="Arial" w:cs="Arial"/>
          <w:b/>
          <w:shadow/>
          <w:color w:val="000000"/>
          <w:sz w:val="20"/>
          <w:szCs w:val="13"/>
        </w:rPr>
      </w:pPr>
      <w:r>
        <w:rPr>
          <w:rFonts w:ascii="Arial" w:hAnsi="Arial" w:cs="Arial"/>
          <w:b/>
          <w:shadow/>
          <w:noProof/>
          <w:color w:val="000000"/>
          <w:sz w:val="20"/>
          <w:szCs w:val="13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5472430</wp:posOffset>
            </wp:positionH>
            <wp:positionV relativeFrom="margin">
              <wp:posOffset>280670</wp:posOffset>
            </wp:positionV>
            <wp:extent cx="1222375" cy="1746250"/>
            <wp:effectExtent l="19050" t="38100" r="0" b="539750"/>
            <wp:wrapSquare wrapText="bothSides"/>
            <wp:docPr id="20" name="Рисунок 40" descr="Наталия Сухинина - Прощание славя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Наталия Сухинина - Прощание славянк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6414" b="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74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E6179">
        <w:rPr>
          <w:rFonts w:ascii="Arial" w:hAnsi="Arial" w:cs="Arial"/>
          <w:b/>
          <w:shadow/>
          <w:color w:val="000000"/>
          <w:sz w:val="20"/>
          <w:szCs w:val="13"/>
        </w:rPr>
        <w:t xml:space="preserve">  </w:t>
      </w:r>
      <w:r w:rsidR="006E6179" w:rsidRPr="008457CD">
        <w:rPr>
          <w:rFonts w:ascii="Arial" w:hAnsi="Arial" w:cs="Arial"/>
          <w:b/>
          <w:shadow/>
          <w:color w:val="000000"/>
          <w:sz w:val="20"/>
          <w:szCs w:val="13"/>
        </w:rPr>
        <w:t xml:space="preserve">   </w:t>
      </w:r>
      <w:r w:rsidR="006E6179">
        <w:rPr>
          <w:rFonts w:ascii="Arial" w:hAnsi="Arial" w:cs="Arial"/>
          <w:b/>
          <w:shadow/>
          <w:color w:val="000000"/>
          <w:sz w:val="20"/>
          <w:szCs w:val="13"/>
        </w:rPr>
        <w:t xml:space="preserve"> </w:t>
      </w:r>
    </w:p>
    <w:p w:rsidR="003A7FDF" w:rsidRPr="005C10F9" w:rsidRDefault="002F33A7" w:rsidP="003A7FDF">
      <w:r>
        <w:rPr>
          <w:b/>
        </w:rPr>
        <w:t xml:space="preserve">     </w:t>
      </w:r>
      <w:proofErr w:type="spellStart"/>
      <w:r w:rsidR="003A7FDF" w:rsidRPr="005C10F9">
        <w:rPr>
          <w:b/>
        </w:rPr>
        <w:t>Сухинина</w:t>
      </w:r>
      <w:proofErr w:type="spellEnd"/>
      <w:r w:rsidR="003A7FDF" w:rsidRPr="005C10F9">
        <w:rPr>
          <w:b/>
        </w:rPr>
        <w:t>, Н. Е.</w:t>
      </w:r>
      <w:r w:rsidR="003A7FDF" w:rsidRPr="005C10F9">
        <w:t xml:space="preserve"> Прощание славянки: документальная повесть / Н. Е. </w:t>
      </w:r>
      <w:proofErr w:type="spellStart"/>
      <w:r w:rsidR="003A7FDF" w:rsidRPr="005C10F9">
        <w:t>Сухинина</w:t>
      </w:r>
      <w:proofErr w:type="spellEnd"/>
      <w:r w:rsidR="003A7FDF" w:rsidRPr="005C10F9">
        <w:t>. – Яхрома</w:t>
      </w:r>
      <w:proofErr w:type="gramStart"/>
      <w:r w:rsidR="003A7FDF" w:rsidRPr="005C10F9">
        <w:t xml:space="preserve"> :</w:t>
      </w:r>
      <w:proofErr w:type="gramEnd"/>
      <w:r w:rsidR="003A7FDF" w:rsidRPr="005C10F9">
        <w:t xml:space="preserve"> </w:t>
      </w:r>
      <w:proofErr w:type="spellStart"/>
      <w:r w:rsidR="003A7FDF" w:rsidRPr="005C10F9">
        <w:t>Алаваст</w:t>
      </w:r>
      <w:proofErr w:type="spellEnd"/>
      <w:r w:rsidR="003A7FDF" w:rsidRPr="005C10F9">
        <w:t>, 2008. – 268 с.</w:t>
      </w:r>
      <w:proofErr w:type="gramStart"/>
      <w:r w:rsidR="003A7FDF" w:rsidRPr="005C10F9">
        <w:t xml:space="preserve"> :</w:t>
      </w:r>
      <w:proofErr w:type="gramEnd"/>
      <w:r w:rsidR="003A7FDF" w:rsidRPr="005C10F9">
        <w:t xml:space="preserve"> ил.</w:t>
      </w:r>
    </w:p>
    <w:p w:rsidR="003A7FDF" w:rsidRPr="005C10F9" w:rsidRDefault="003A7FDF" w:rsidP="003A7FDF">
      <w:pPr>
        <w:jc w:val="both"/>
      </w:pPr>
      <w:r w:rsidRPr="005C10F9">
        <w:t xml:space="preserve">     «Прощание славянки» - документальная повесть, рассказывающая о непростых судьбах детей Великой Отечественной Войны. Не наигравшиеся, не начитавшиеся вдоволь сказок, не успевшие пресытиться докучливой родительской опекой - всё это о них, детях войны. Главный герой повести Виктор Гладышев - один из этих детей. Человек сложной, порой драматической судьбы. Ещё до начала войны семья Вити, где было шестеро детей, лишилась матери. Великая Отечественная Война отняла последнюю опору детей - любимого отца. Всю жизнь Виктор Гладышев берёг в душе образ своего отца, а марш «Прощание славянки», впервые услышанный маленьким Витей на вокзале во время прощания с отцом, уходящим на фронт, определил его дальнейшую жизнь и профессию. Сироты Гладышевы прошли через все испытания военного лихолетья - оккупацию, плен, голод, холод, унижения. Они  вынесли многое, но не уронили человеческого достоинства.</w:t>
      </w:r>
    </w:p>
    <w:p w:rsidR="003A7FDF" w:rsidRDefault="003A7FDF" w:rsidP="003A7FDF">
      <w:pPr>
        <w:spacing w:after="0" w:line="240" w:lineRule="auto"/>
        <w:jc w:val="both"/>
      </w:pPr>
      <w:r>
        <w:rPr>
          <w:b/>
        </w:rPr>
        <w:t xml:space="preserve">     </w:t>
      </w:r>
      <w:r w:rsidRPr="000D16C2">
        <w:rPr>
          <w:b/>
        </w:rPr>
        <w:t xml:space="preserve">Панков, Д.Д. </w:t>
      </w:r>
      <w:r>
        <w:t xml:space="preserve"> Подольские курсанты в битве за Москву: военно-историческая хроника /</w:t>
      </w:r>
    </w:p>
    <w:p w:rsidR="003A7FDF" w:rsidRDefault="003A7FDF" w:rsidP="003A7FDF">
      <w:pPr>
        <w:spacing w:after="0" w:line="240" w:lineRule="auto"/>
        <w:jc w:val="both"/>
      </w:pPr>
      <w:r>
        <w:t xml:space="preserve"> Д.Д. Панков.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Московья</w:t>
      </w:r>
      <w:proofErr w:type="spellEnd"/>
      <w:r>
        <w:t>, 2008. – 192 с.: ил. – (Воинская слава).</w:t>
      </w:r>
    </w:p>
    <w:p w:rsidR="003A7FDF" w:rsidRDefault="003A7FDF" w:rsidP="003A7FDF">
      <w:pPr>
        <w:spacing w:after="0" w:line="240" w:lineRule="auto"/>
        <w:jc w:val="both"/>
      </w:pPr>
      <w:r>
        <w:t xml:space="preserve">           </w:t>
      </w:r>
    </w:p>
    <w:p w:rsidR="003A7FDF" w:rsidRDefault="003A7FDF" w:rsidP="003A7FDF">
      <w:pPr>
        <w:spacing w:after="0" w:line="240" w:lineRule="auto"/>
        <w:jc w:val="both"/>
      </w:pPr>
      <w:r>
        <w:t xml:space="preserve">     Книга Д.Д. Панкова рассказывает о мужестве и героизме курсантов, командиров, политработников подольских пехотного и артиллерийского училищ в битве за Москву осенью 1941 года.</w:t>
      </w:r>
    </w:p>
    <w:p w:rsidR="003A7FDF" w:rsidRDefault="003A7FDF" w:rsidP="003A7FDF">
      <w:pPr>
        <w:spacing w:after="0" w:line="240" w:lineRule="auto"/>
        <w:jc w:val="both"/>
      </w:pPr>
    </w:p>
    <w:p w:rsidR="00CB256A" w:rsidRDefault="00CB256A" w:rsidP="006E6179">
      <w:pPr>
        <w:jc w:val="both"/>
        <w:rPr>
          <w:rFonts w:ascii="Arial" w:hAnsi="Arial" w:cs="Arial"/>
          <w:b/>
          <w:shadow/>
          <w:color w:val="000000"/>
          <w:sz w:val="20"/>
          <w:szCs w:val="13"/>
        </w:rPr>
      </w:pPr>
    </w:p>
    <w:p w:rsidR="00CB256A" w:rsidRDefault="00CB256A" w:rsidP="006E6179">
      <w:pPr>
        <w:jc w:val="both"/>
        <w:rPr>
          <w:rFonts w:ascii="Arial" w:hAnsi="Arial" w:cs="Arial"/>
          <w:b/>
          <w:shadow/>
          <w:color w:val="000000"/>
          <w:sz w:val="20"/>
          <w:szCs w:val="13"/>
        </w:rPr>
      </w:pPr>
    </w:p>
    <w:p w:rsidR="00CB256A" w:rsidRDefault="00C00D56" w:rsidP="00C00D56">
      <w:pPr>
        <w:jc w:val="center"/>
        <w:rPr>
          <w:rFonts w:ascii="Arial" w:hAnsi="Arial" w:cs="Arial"/>
          <w:b/>
          <w:shadow/>
          <w:color w:val="000000"/>
          <w:sz w:val="20"/>
          <w:szCs w:val="13"/>
        </w:rPr>
      </w:pPr>
      <w:r>
        <w:rPr>
          <w:rFonts w:ascii="Arial" w:hAnsi="Arial" w:cs="Arial"/>
          <w:b/>
          <w:shadow/>
          <w:color w:val="000000"/>
          <w:sz w:val="20"/>
          <w:szCs w:val="13"/>
        </w:rPr>
        <w:t>9</w:t>
      </w:r>
    </w:p>
    <w:p w:rsidR="00CB256A" w:rsidRDefault="00CB256A" w:rsidP="006E6179">
      <w:pPr>
        <w:jc w:val="both"/>
        <w:rPr>
          <w:rFonts w:ascii="Arial" w:hAnsi="Arial" w:cs="Arial"/>
          <w:b/>
          <w:shadow/>
          <w:color w:val="000000"/>
          <w:sz w:val="20"/>
          <w:szCs w:val="13"/>
        </w:rPr>
      </w:pPr>
    </w:p>
    <w:p w:rsidR="00CB256A" w:rsidRDefault="00CB256A" w:rsidP="006E6179">
      <w:pPr>
        <w:jc w:val="both"/>
        <w:rPr>
          <w:rFonts w:ascii="Arial" w:hAnsi="Arial" w:cs="Arial"/>
          <w:b/>
          <w:shadow/>
          <w:color w:val="000000"/>
          <w:sz w:val="20"/>
          <w:szCs w:val="13"/>
        </w:rPr>
      </w:pPr>
    </w:p>
    <w:p w:rsidR="00CB256A" w:rsidRDefault="003A7FDF" w:rsidP="006E6179">
      <w:pPr>
        <w:jc w:val="both"/>
        <w:rPr>
          <w:rFonts w:ascii="Arial" w:hAnsi="Arial" w:cs="Arial"/>
          <w:b/>
          <w:shadow/>
          <w:color w:val="000000"/>
          <w:sz w:val="20"/>
          <w:szCs w:val="13"/>
        </w:rPr>
      </w:pPr>
      <w:r>
        <w:rPr>
          <w:rFonts w:ascii="Arial" w:hAnsi="Arial" w:cs="Arial"/>
          <w:b/>
          <w:shadow/>
          <w:noProof/>
          <w:color w:val="000000"/>
          <w:sz w:val="20"/>
          <w:szCs w:val="13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367665</wp:posOffset>
            </wp:positionV>
            <wp:extent cx="1209040" cy="1846580"/>
            <wp:effectExtent l="19050" t="38100" r="0" b="572770"/>
            <wp:wrapSquare wrapText="bothSides"/>
            <wp:docPr id="26" name="Рисунок 22" descr="Картинка 2 из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а 2 из 45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846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6E6179" w:rsidRPr="008457CD" w:rsidRDefault="006E6179" w:rsidP="006E6179">
      <w:pPr>
        <w:jc w:val="both"/>
      </w:pPr>
      <w:r>
        <w:rPr>
          <w:rFonts w:ascii="Arial" w:hAnsi="Arial" w:cs="Arial"/>
          <w:b/>
          <w:shadow/>
          <w:color w:val="000000"/>
          <w:sz w:val="20"/>
          <w:szCs w:val="13"/>
        </w:rPr>
        <w:t xml:space="preserve">       </w:t>
      </w:r>
      <w:r w:rsidRPr="008457CD">
        <w:rPr>
          <w:rFonts w:ascii="Arial" w:hAnsi="Arial" w:cs="Arial"/>
          <w:b/>
          <w:shadow/>
          <w:color w:val="000000"/>
          <w:sz w:val="20"/>
          <w:szCs w:val="13"/>
        </w:rPr>
        <w:t xml:space="preserve"> </w:t>
      </w:r>
      <w:r w:rsidRPr="008457CD">
        <w:rPr>
          <w:b/>
        </w:rPr>
        <w:t>Мельников, В. М.</w:t>
      </w:r>
      <w:r w:rsidRPr="008457CD">
        <w:t xml:space="preserve"> Трагедия и бессмертие 33-й армии. Кн. 1. /   В. М. Мельников. – М.</w:t>
      </w:r>
      <w:proofErr w:type="gramStart"/>
      <w:r w:rsidRPr="008457CD">
        <w:t xml:space="preserve"> :</w:t>
      </w:r>
      <w:proofErr w:type="gramEnd"/>
      <w:r w:rsidRPr="008457CD">
        <w:t xml:space="preserve"> Патриот, 2006. – 638 с. : ил.</w:t>
      </w:r>
    </w:p>
    <w:p w:rsidR="00352457" w:rsidRPr="008457CD" w:rsidRDefault="00352457" w:rsidP="00352457">
      <w:pPr>
        <w:jc w:val="both"/>
      </w:pPr>
      <w:r w:rsidRPr="008457CD">
        <w:t xml:space="preserve">     Книга посвящена героическим воинам 33-й армии, которые остановили в 1941-м гитлеровцев, рвавшихся к Москве, а затем освободили территорию Наро-Фоминского района Московской области. Значительное место уделено прорыву 33-й армии к Вязьме, судьбе прославленного командарма М. Г. Ефремова. В книге публикуется большое количество новых архивных документов.</w:t>
      </w:r>
    </w:p>
    <w:p w:rsidR="003A7FDF" w:rsidRDefault="003A7FDF" w:rsidP="006E6179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3175635</wp:posOffset>
            </wp:positionV>
            <wp:extent cx="1209040" cy="1780540"/>
            <wp:effectExtent l="19050" t="38100" r="0" b="543560"/>
            <wp:wrapSquare wrapText="bothSides"/>
            <wp:docPr id="25" name="Рисунок 25" descr="http://www.boec.ru/obj/r_57/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oec.ru/obj/r_57/Image22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A7FDF" w:rsidRDefault="003A7FDF" w:rsidP="006E6179">
      <w:pPr>
        <w:jc w:val="both"/>
        <w:rPr>
          <w:b/>
        </w:rPr>
      </w:pPr>
    </w:p>
    <w:p w:rsidR="006E6179" w:rsidRPr="008457CD" w:rsidRDefault="006E6179" w:rsidP="006E6179">
      <w:pPr>
        <w:jc w:val="both"/>
      </w:pPr>
      <w:r>
        <w:rPr>
          <w:b/>
        </w:rPr>
        <w:t xml:space="preserve"> </w:t>
      </w:r>
      <w:r w:rsidRPr="008457CD">
        <w:rPr>
          <w:b/>
        </w:rPr>
        <w:t xml:space="preserve">  </w:t>
      </w:r>
      <w:r w:rsidR="00F23F63">
        <w:rPr>
          <w:b/>
        </w:rPr>
        <w:t xml:space="preserve">  </w:t>
      </w:r>
      <w:r w:rsidRPr="008457CD">
        <w:rPr>
          <w:b/>
        </w:rPr>
        <w:t>Мельников, В. М</w:t>
      </w:r>
      <w:r w:rsidRPr="008457CD">
        <w:t>. Трагедия и бессмертие 33-й армии. Кн. 2. /   В. М. Мельников. – М.</w:t>
      </w:r>
      <w:proofErr w:type="gramStart"/>
      <w:r w:rsidRPr="008457CD">
        <w:t xml:space="preserve"> :</w:t>
      </w:r>
      <w:proofErr w:type="gramEnd"/>
      <w:r w:rsidRPr="008457CD">
        <w:t xml:space="preserve"> Патриот, 2006. – 719 с. : ил.</w:t>
      </w:r>
    </w:p>
    <w:p w:rsidR="00352457" w:rsidRDefault="00352457" w:rsidP="00CB256A">
      <w:pPr>
        <w:rPr>
          <w:b/>
        </w:rPr>
      </w:pPr>
    </w:p>
    <w:p w:rsidR="00352457" w:rsidRDefault="00352457" w:rsidP="00CB256A">
      <w:pPr>
        <w:rPr>
          <w:b/>
        </w:rPr>
      </w:pPr>
    </w:p>
    <w:p w:rsidR="00352457" w:rsidRDefault="00352457" w:rsidP="00CB256A">
      <w:pPr>
        <w:rPr>
          <w:b/>
        </w:rPr>
      </w:pPr>
    </w:p>
    <w:p w:rsidR="00352457" w:rsidRDefault="00352457" w:rsidP="00CB256A">
      <w:pPr>
        <w:rPr>
          <w:b/>
        </w:rPr>
      </w:pPr>
    </w:p>
    <w:p w:rsidR="00352457" w:rsidRDefault="00352457" w:rsidP="00CB256A">
      <w:pPr>
        <w:rPr>
          <w:b/>
        </w:rPr>
      </w:pPr>
    </w:p>
    <w:p w:rsidR="003D2FD7" w:rsidRDefault="00A73664" w:rsidP="00CB256A">
      <w:pPr>
        <w:rPr>
          <w:b/>
        </w:rPr>
      </w:pPr>
      <w:r w:rsidRPr="00A73664">
        <w:rPr>
          <w:rFonts w:ascii="Arial" w:hAnsi="Arial" w:cs="Arial"/>
          <w:shadow/>
          <w:noProof/>
          <w:color w:val="000000"/>
          <w:sz w:val="20"/>
          <w:szCs w:val="13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31145</wp:posOffset>
            </wp:positionH>
            <wp:positionV relativeFrom="margin">
              <wp:posOffset>7752641</wp:posOffset>
            </wp:positionV>
            <wp:extent cx="1203694" cy="1757030"/>
            <wp:effectExtent l="19050" t="38100" r="0" b="533400"/>
            <wp:wrapSquare wrapText="bothSides"/>
            <wp:docPr id="22" name="Рисунок 28" descr="http://www.boec.ru/obj/r_57/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oec.ru/obj/r_57/Image2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A73664">
        <w:rPr>
          <w:rFonts w:ascii="Arial" w:hAnsi="Arial" w:cs="Arial"/>
          <w:shadow/>
          <w:noProof/>
          <w:color w:val="000000"/>
          <w:sz w:val="20"/>
          <w:szCs w:val="13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109117</wp:posOffset>
            </wp:positionH>
            <wp:positionV relativeFrom="margin">
              <wp:posOffset>7830613</wp:posOffset>
            </wp:positionV>
            <wp:extent cx="1203694" cy="1753058"/>
            <wp:effectExtent l="19050" t="38100" r="0" b="548005"/>
            <wp:wrapSquare wrapText="bothSides"/>
            <wp:docPr id="19" name="Рисунок 28" descr="http://www.boec.ru/obj/r_57/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oec.ru/obj/r_57/Image2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75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E6179">
        <w:rPr>
          <w:rFonts w:ascii="Arial" w:hAnsi="Arial" w:cs="Arial"/>
          <w:shadow/>
          <w:noProof/>
          <w:color w:val="000000"/>
          <w:sz w:val="20"/>
          <w:szCs w:val="13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-41275</wp:posOffset>
            </wp:positionH>
            <wp:positionV relativeFrom="margin">
              <wp:posOffset>7677785</wp:posOffset>
            </wp:positionV>
            <wp:extent cx="1203325" cy="1757045"/>
            <wp:effectExtent l="19050" t="38100" r="0" b="548005"/>
            <wp:wrapSquare wrapText="bothSides"/>
            <wp:docPr id="18" name="Рисунок 28" descr="http://www.boec.ru/obj/r_57/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oec.ru/obj/r_57/Image2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75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A7FDF" w:rsidRDefault="003A7FDF" w:rsidP="003A7FDF">
      <w:pPr>
        <w:spacing w:after="0"/>
        <w:jc w:val="both"/>
        <w:rPr>
          <w:b/>
        </w:rPr>
      </w:pPr>
    </w:p>
    <w:p w:rsidR="003A7FDF" w:rsidRDefault="003A7FDF" w:rsidP="003A7FDF">
      <w:pPr>
        <w:spacing w:after="0"/>
        <w:jc w:val="both"/>
        <w:rPr>
          <w:b/>
        </w:rPr>
      </w:pPr>
    </w:p>
    <w:p w:rsidR="003A7FDF" w:rsidRDefault="003A7FDF" w:rsidP="003A7FDF">
      <w:pPr>
        <w:spacing w:after="0"/>
        <w:jc w:val="both"/>
        <w:rPr>
          <w:b/>
        </w:rPr>
      </w:pPr>
    </w:p>
    <w:p w:rsidR="003A7FDF" w:rsidRDefault="003A7FDF" w:rsidP="003A7FDF">
      <w:pPr>
        <w:spacing w:after="0"/>
        <w:jc w:val="both"/>
        <w:rPr>
          <w:b/>
        </w:rPr>
      </w:pPr>
    </w:p>
    <w:p w:rsidR="00C00D56" w:rsidRDefault="00C00D56" w:rsidP="00C00D56">
      <w:pPr>
        <w:spacing w:after="0"/>
        <w:jc w:val="center"/>
        <w:rPr>
          <w:b/>
        </w:rPr>
      </w:pPr>
      <w:r>
        <w:rPr>
          <w:b/>
        </w:rPr>
        <w:t>8</w:t>
      </w:r>
    </w:p>
    <w:p w:rsidR="006E53B9" w:rsidRDefault="00CB256A" w:rsidP="003A7FDF">
      <w:pPr>
        <w:spacing w:after="0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4984115</wp:posOffset>
            </wp:positionH>
            <wp:positionV relativeFrom="margin">
              <wp:posOffset>3177540</wp:posOffset>
            </wp:positionV>
            <wp:extent cx="1787525" cy="1258570"/>
            <wp:effectExtent l="0" t="266700" r="0" b="608330"/>
            <wp:wrapSquare wrapText="bothSides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7525" cy="125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6E53B9" w:rsidRDefault="00CB256A" w:rsidP="006E53B9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5126355</wp:posOffset>
            </wp:positionH>
            <wp:positionV relativeFrom="margin">
              <wp:posOffset>-14605</wp:posOffset>
            </wp:positionV>
            <wp:extent cx="1746885" cy="1388110"/>
            <wp:effectExtent l="0" t="19050" r="0" b="459740"/>
            <wp:wrapSquare wrapText="bothSides"/>
            <wp:docPr id="30" name="Рисунок 2" descr="C:\Users\User\Desktop\Герои Отечества\DSCN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ои Отечества\DSCN3050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38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E53B9">
        <w:rPr>
          <w:b/>
        </w:rPr>
        <w:t xml:space="preserve">   </w:t>
      </w:r>
      <w:r w:rsidR="002F33A7">
        <w:rPr>
          <w:b/>
        </w:rPr>
        <w:t xml:space="preserve"> </w:t>
      </w:r>
      <w:r w:rsidR="006E53B9" w:rsidRPr="00EF1D25">
        <w:rPr>
          <w:b/>
        </w:rPr>
        <w:t xml:space="preserve">Окулова, Т. А. </w:t>
      </w:r>
      <w:r w:rsidR="006E53B9">
        <w:t xml:space="preserve"> О тех, кто победил войну. Кн. </w:t>
      </w:r>
      <w:r w:rsidR="006E53B9">
        <w:rPr>
          <w:lang w:val="en-US"/>
        </w:rPr>
        <w:t>III</w:t>
      </w:r>
      <w:r w:rsidR="006E53B9">
        <w:t xml:space="preserve">. На всех фронтах: воен. – ист. изд. /  Сост. Татьяна Александровна Окулова. – М.: </w:t>
      </w:r>
      <w:proofErr w:type="spellStart"/>
      <w:r w:rsidR="006E53B9">
        <w:t>Империум</w:t>
      </w:r>
      <w:proofErr w:type="spellEnd"/>
      <w:r w:rsidR="006E53B9">
        <w:t xml:space="preserve"> Пресс, 2007. – 464 с.</w:t>
      </w:r>
      <w:proofErr w:type="gramStart"/>
      <w:r w:rsidR="006E53B9">
        <w:t xml:space="preserve"> :</w:t>
      </w:r>
      <w:proofErr w:type="gramEnd"/>
      <w:r w:rsidR="006E53B9">
        <w:t xml:space="preserve"> ил. – (Посвящается 60-летию победы Совет. народа в</w:t>
      </w:r>
      <w:proofErr w:type="gramStart"/>
      <w:r w:rsidR="006E53B9">
        <w:t xml:space="preserve"> В</w:t>
      </w:r>
      <w:proofErr w:type="gramEnd"/>
      <w:r w:rsidR="006E53B9">
        <w:t>ел. Отечеств</w:t>
      </w:r>
      <w:proofErr w:type="gramStart"/>
      <w:r w:rsidR="006E53B9">
        <w:t>.</w:t>
      </w:r>
      <w:proofErr w:type="gramEnd"/>
      <w:r w:rsidR="006E53B9">
        <w:t xml:space="preserve"> </w:t>
      </w:r>
      <w:proofErr w:type="gramStart"/>
      <w:r w:rsidR="006E53B9">
        <w:t>в</w:t>
      </w:r>
      <w:proofErr w:type="gramEnd"/>
      <w:r w:rsidR="006E53B9">
        <w:t>ойне).</w:t>
      </w:r>
    </w:p>
    <w:p w:rsidR="006E53B9" w:rsidRDefault="006E53B9" w:rsidP="006E53B9">
      <w:pPr>
        <w:spacing w:after="0" w:line="240" w:lineRule="auto"/>
      </w:pPr>
    </w:p>
    <w:p w:rsidR="006E53B9" w:rsidRDefault="006E53B9" w:rsidP="006E53B9">
      <w:pPr>
        <w:spacing w:after="0" w:line="240" w:lineRule="auto"/>
        <w:jc w:val="both"/>
      </w:pPr>
      <w:r>
        <w:t xml:space="preserve">    Третья книга издания посвящена жителям Наро-Фоминского района – ветеранам Великой Отечественной войны. События 1941 – 1945 года предстают в рассказах более пятисот участников и очевидцев. В книгу включена информация о наших земляках, удостоенных званием Героя Советского Союза, о тех, чьими именами названы улицы в городах и поселках Наро-Фоминского района и о военных орденах и медалях, которыми были награждены </w:t>
      </w:r>
      <w:proofErr w:type="spellStart"/>
      <w:r>
        <w:t>нарофоминцы</w:t>
      </w:r>
      <w:proofErr w:type="spellEnd"/>
      <w:r>
        <w:t>.</w:t>
      </w:r>
    </w:p>
    <w:p w:rsidR="006E53B9" w:rsidRDefault="006E53B9" w:rsidP="006E53B9">
      <w:pPr>
        <w:spacing w:after="0" w:line="240" w:lineRule="auto"/>
        <w:jc w:val="both"/>
      </w:pPr>
      <w:r>
        <w:t>Книга иллюстрирована как современными, так и многими военными фотографиями из музеев и личных альбомов.</w:t>
      </w:r>
    </w:p>
    <w:p w:rsidR="006E53B9" w:rsidRDefault="006E53B9" w:rsidP="006E53B9">
      <w:pPr>
        <w:spacing w:after="0" w:line="240" w:lineRule="auto"/>
        <w:jc w:val="both"/>
      </w:pPr>
    </w:p>
    <w:p w:rsidR="006E53B9" w:rsidRDefault="006E53B9" w:rsidP="006E53B9">
      <w:pPr>
        <w:spacing w:after="0" w:line="240" w:lineRule="auto"/>
      </w:pPr>
      <w:r>
        <w:rPr>
          <w:b/>
        </w:rPr>
        <w:t xml:space="preserve">      </w:t>
      </w:r>
      <w:proofErr w:type="spellStart"/>
      <w:r w:rsidRPr="00895589">
        <w:rPr>
          <w:b/>
        </w:rPr>
        <w:t>Комаровский</w:t>
      </w:r>
      <w:proofErr w:type="spellEnd"/>
      <w:r w:rsidRPr="00895589">
        <w:rPr>
          <w:b/>
        </w:rPr>
        <w:t>, Ю.В.</w:t>
      </w:r>
      <w:r>
        <w:t xml:space="preserve">  Памятные и самые красивые места Наро-Фоминской земли. / Юрий Владимирович </w:t>
      </w:r>
      <w:proofErr w:type="spellStart"/>
      <w:r>
        <w:t>Комаровский</w:t>
      </w:r>
      <w:proofErr w:type="spellEnd"/>
      <w:r>
        <w:t>. – Можайск, 2012. – 158 с.: ил.</w:t>
      </w:r>
    </w:p>
    <w:p w:rsidR="006E53B9" w:rsidRDefault="006E53B9" w:rsidP="006E53B9">
      <w:pPr>
        <w:spacing w:after="0" w:line="240" w:lineRule="auto"/>
      </w:pPr>
    </w:p>
    <w:p w:rsidR="006E53B9" w:rsidRDefault="006E53B9" w:rsidP="006E53B9">
      <w:pPr>
        <w:spacing w:after="0" w:line="240" w:lineRule="auto"/>
        <w:jc w:val="both"/>
      </w:pPr>
      <w:r>
        <w:t xml:space="preserve">    Предлагаемая читателю книга рассказывает о достопримечательностях Наро-Фоминской земли – древней, героической и красивой.</w:t>
      </w:r>
    </w:p>
    <w:p w:rsidR="006E53B9" w:rsidRDefault="006E53B9" w:rsidP="006E53B9">
      <w:pPr>
        <w:spacing w:after="0" w:line="240" w:lineRule="auto"/>
        <w:jc w:val="both"/>
      </w:pPr>
      <w:r>
        <w:t xml:space="preserve">Она задумывалась и воплощалась, когда не было еще принято решение об изменении границ Наро-Фоминского района и передаче части территории Москве. Но в историческом, культурном, экономическом и социальном плане «новые москвичи» еще долго будят ощущать себя </w:t>
      </w:r>
      <w:proofErr w:type="gramStart"/>
      <w:r>
        <w:t>причастными</w:t>
      </w:r>
      <w:proofErr w:type="gramEnd"/>
      <w:r>
        <w:t xml:space="preserve"> к родному </w:t>
      </w:r>
      <w:proofErr w:type="spellStart"/>
      <w:r>
        <w:t>Наро-Фоминскому</w:t>
      </w:r>
      <w:proofErr w:type="spellEnd"/>
      <w:r>
        <w:t xml:space="preserve"> району.</w:t>
      </w:r>
    </w:p>
    <w:p w:rsidR="006E53B9" w:rsidRDefault="006E53B9" w:rsidP="006E53B9">
      <w:pPr>
        <w:spacing w:after="0" w:line="240" w:lineRule="auto"/>
        <w:jc w:val="both"/>
      </w:pPr>
      <w:r>
        <w:t>Уверены, что после знакомства с этой книгой, вы захотите посетить заинтересованные вас уголки Наро-Фоминской земли. Книга рассчитана на широкий круг читателей.</w:t>
      </w:r>
    </w:p>
    <w:p w:rsidR="00CB256A" w:rsidRDefault="00CB256A" w:rsidP="001103E6"/>
    <w:p w:rsidR="00CB256A" w:rsidRDefault="00CB256A" w:rsidP="001103E6"/>
    <w:p w:rsidR="00CB256A" w:rsidRDefault="00C00D56" w:rsidP="00CB256A">
      <w:pPr>
        <w:jc w:val="center"/>
      </w:pPr>
      <w:r>
        <w:t>5</w:t>
      </w:r>
    </w:p>
    <w:p w:rsidR="006E53B9" w:rsidRDefault="00226419" w:rsidP="006E53B9">
      <w:pPr>
        <w:spacing w:after="0" w:line="240" w:lineRule="auto"/>
        <w:jc w:val="both"/>
      </w:pPr>
      <w:r>
        <w:rPr>
          <w:b/>
        </w:rPr>
        <w:lastRenderedPageBreak/>
        <w:t xml:space="preserve">     </w:t>
      </w:r>
      <w:r w:rsidR="006E53B9" w:rsidRPr="00942757">
        <w:rPr>
          <w:b/>
        </w:rPr>
        <w:t>Мельников, В.М.</w:t>
      </w:r>
      <w:r w:rsidR="006E53B9">
        <w:t xml:space="preserve">  Битва за Москву</w:t>
      </w:r>
      <w:proofErr w:type="gramStart"/>
      <w:r w:rsidR="006E53B9">
        <w:t xml:space="preserve"> :</w:t>
      </w:r>
      <w:proofErr w:type="gramEnd"/>
      <w:r w:rsidR="006E53B9">
        <w:t xml:space="preserve"> хроника боевых действий на рубеже кирпичный завод – </w:t>
      </w:r>
      <w:proofErr w:type="spellStart"/>
      <w:r w:rsidR="006E53B9">
        <w:t>Горчухино</w:t>
      </w:r>
      <w:proofErr w:type="spellEnd"/>
      <w:r w:rsidR="006E53B9">
        <w:t xml:space="preserve"> – </w:t>
      </w:r>
      <w:proofErr w:type="spellStart"/>
      <w:r w:rsidR="006E53B9">
        <w:t>Атепцево</w:t>
      </w:r>
      <w:proofErr w:type="spellEnd"/>
      <w:r w:rsidR="006E53B9">
        <w:t xml:space="preserve"> – </w:t>
      </w:r>
      <w:proofErr w:type="spellStart"/>
      <w:r w:rsidR="006E53B9">
        <w:t>Слизнево</w:t>
      </w:r>
      <w:proofErr w:type="spellEnd"/>
      <w:r w:rsidR="006E53B9">
        <w:t xml:space="preserve"> – </w:t>
      </w:r>
      <w:proofErr w:type="spellStart"/>
      <w:r w:rsidR="006E53B9">
        <w:t>Чичково</w:t>
      </w:r>
      <w:proofErr w:type="spellEnd"/>
      <w:r w:rsidR="006E53B9">
        <w:t xml:space="preserve"> – Каменское – </w:t>
      </w:r>
      <w:proofErr w:type="spellStart"/>
      <w:r w:rsidR="006E53B9">
        <w:t>Клово</w:t>
      </w:r>
      <w:proofErr w:type="spellEnd"/>
      <w:r w:rsidR="006E53B9">
        <w:t xml:space="preserve"> – Мельниково – Романово – </w:t>
      </w:r>
      <w:proofErr w:type="spellStart"/>
      <w:r w:rsidR="006E53B9">
        <w:t>Рыжково</w:t>
      </w:r>
      <w:proofErr w:type="spellEnd"/>
      <w:r w:rsidR="006E53B9">
        <w:t xml:space="preserve">; освобождение Боровска и Вереи (октябрь 1941 – январь 1942) / В.М. Мельников, священник Александр </w:t>
      </w:r>
      <w:proofErr w:type="spellStart"/>
      <w:r w:rsidR="006E53B9">
        <w:t>Ильинов</w:t>
      </w:r>
      <w:proofErr w:type="spellEnd"/>
      <w:r w:rsidR="006E53B9">
        <w:t>. – с. Каменское : Никольская церковь в Каменском, 2008. – 180 с.</w:t>
      </w:r>
      <w:proofErr w:type="gramStart"/>
      <w:r w:rsidR="006E53B9">
        <w:t xml:space="preserve"> :</w:t>
      </w:r>
      <w:proofErr w:type="gramEnd"/>
      <w:r w:rsidR="006E53B9">
        <w:t xml:space="preserve"> ил.</w:t>
      </w:r>
    </w:p>
    <w:p w:rsidR="006E53B9" w:rsidRDefault="006E53B9" w:rsidP="006E53B9">
      <w:pPr>
        <w:spacing w:after="0" w:line="240" w:lineRule="auto"/>
        <w:jc w:val="both"/>
      </w:pPr>
    </w:p>
    <w:p w:rsidR="006E53B9" w:rsidRDefault="00CB256A" w:rsidP="006E53B9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5187315</wp:posOffset>
            </wp:positionH>
            <wp:positionV relativeFrom="margin">
              <wp:posOffset>1445895</wp:posOffset>
            </wp:positionV>
            <wp:extent cx="1195070" cy="1706245"/>
            <wp:effectExtent l="19050" t="38100" r="0" b="522605"/>
            <wp:wrapSquare wrapText="bothSides"/>
            <wp:docPr id="29" name="Рисунок 4" descr="C:\Documents and Settings\Надежда\Рабочий стол\фото книг\DSCN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\Рабочий стол\фото книг\DSCN2042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0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E53B9">
        <w:t xml:space="preserve">    В книге хронологической последовательности рассказывается о боевых действиях в битве под Москвой на рубежах   Наро-Фоминского района. Здесь указаны даты освобождения населенных пунктов, захоронения воинов, павших в боях 1941 года, список жителей населенных пунктов, отдавших свою жизнь в Великой Отечественной войне. Книга рассчитана для широкого круга читателей.</w:t>
      </w:r>
    </w:p>
    <w:p w:rsidR="00CB256A" w:rsidRDefault="00CB256A" w:rsidP="006E53B9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2922905</wp:posOffset>
            </wp:positionV>
            <wp:extent cx="1377950" cy="1917065"/>
            <wp:effectExtent l="0" t="38100" r="0" b="597535"/>
            <wp:wrapSquare wrapText="bothSides"/>
            <wp:docPr id="28" name="Рисунок 6" descr="Картинка 17 из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17 из 13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1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6E53B9" w:rsidRDefault="006E53B9" w:rsidP="006E53B9">
      <w:pPr>
        <w:spacing w:after="0"/>
        <w:jc w:val="both"/>
      </w:pPr>
      <w:r w:rsidRPr="00C82913">
        <w:rPr>
          <w:b/>
        </w:rPr>
        <w:t xml:space="preserve">    </w:t>
      </w:r>
      <w:r>
        <w:rPr>
          <w:b/>
        </w:rPr>
        <w:t xml:space="preserve"> </w:t>
      </w:r>
      <w:r w:rsidRPr="00C82913">
        <w:rPr>
          <w:b/>
        </w:rPr>
        <w:t xml:space="preserve"> Мельников, В. М.</w:t>
      </w:r>
      <w:r w:rsidRPr="00C82913">
        <w:t xml:space="preserve"> Их послал на смерть Жуков? Гибель армии генерала Ефремова / В. М. Мельников. – М.</w:t>
      </w:r>
      <w:proofErr w:type="gramStart"/>
      <w:r w:rsidRPr="00C82913">
        <w:t xml:space="preserve"> :</w:t>
      </w:r>
      <w:proofErr w:type="gramEnd"/>
      <w:r w:rsidRPr="00C82913">
        <w:t xml:space="preserve"> Яуза, Эксмо, 2009. – 736 с. – (Великие трагедии Великой войны).</w:t>
      </w:r>
    </w:p>
    <w:p w:rsidR="006E53B9" w:rsidRPr="00C82913" w:rsidRDefault="006E53B9" w:rsidP="006E53B9">
      <w:pPr>
        <w:spacing w:after="0"/>
        <w:jc w:val="both"/>
      </w:pPr>
    </w:p>
    <w:p w:rsidR="00CB256A" w:rsidRDefault="00CB256A" w:rsidP="006E53B9">
      <w:pPr>
        <w:jc w:val="both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3997960</wp:posOffset>
            </wp:positionV>
            <wp:extent cx="1209040" cy="1775460"/>
            <wp:effectExtent l="19050" t="38100" r="0" b="548640"/>
            <wp:wrapSquare wrapText="bothSides"/>
            <wp:docPr id="27" name="Рисунок 28" descr="http://www.boec.ru/obj/r_57/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oec.ru/obj/r_57/Image23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E53B9" w:rsidRPr="00C82913">
        <w:t xml:space="preserve">     Незадолго до смерти Г.К.Жуков сказал: "История Великой Отечественной войны абсолютно неправдоподобна. Это не история, которая была, а история, которая написана. Кого надо прославить, о ком надо умолчать…" Одной из таких полузабытых трагедий, о которой предпочитали молчать и советская пропаганда, и сам Маршал Победы, была гибель весной 1942 года в "котле" под Вязьмой 33-й армии генерала Ефремова. Виновником этой катастрофы теперь все чаще называют Жукова, сначала настаивавшего на рискованной операции, затем возражавшего против своевременного вывода армии из окружения, а после разгрома обвинившего во всем ее командарма, с которым у Георгия Константиновича были, мягко говоря, натянутые отношения. Обоснованы ли </w:t>
      </w:r>
    </w:p>
    <w:p w:rsidR="006E53B9" w:rsidRDefault="00C00D56" w:rsidP="006E53B9">
      <w:pPr>
        <w:jc w:val="center"/>
      </w:pPr>
      <w:r>
        <w:t>6</w:t>
      </w:r>
    </w:p>
    <w:p w:rsidR="006E53B9" w:rsidRDefault="006E53B9" w:rsidP="006E53B9">
      <w:pPr>
        <w:jc w:val="both"/>
      </w:pPr>
      <w:r w:rsidRPr="00C82913">
        <w:lastRenderedPageBreak/>
        <w:t>обвинения в адрес Жукова? В чем подлинные причины катастрофы? И можно ли было ее избежать? Ответы на все эти вопросы Вы найдете в данной книге, автор      которой много лет буквально по крупицам собирал любую доступную информацию, архивные материалы и свидетельства очевидцев, чтобы подробно, по дням и минутам, восстановить подлинную историю подвига и трагедии 33-й армии.</w:t>
      </w:r>
    </w:p>
    <w:p w:rsidR="006E53B9" w:rsidRPr="004F516F" w:rsidRDefault="00382551" w:rsidP="006E53B9">
      <w:r>
        <w:rPr>
          <w:b/>
        </w:rPr>
        <w:t xml:space="preserve">     </w:t>
      </w:r>
      <w:r w:rsidR="006E53B9" w:rsidRPr="004F516F">
        <w:rPr>
          <w:b/>
        </w:rPr>
        <w:t>Мельников, В. М.</w:t>
      </w:r>
      <w:r w:rsidR="006E53B9" w:rsidRPr="004F516F">
        <w:t xml:space="preserve"> Последний подвиг генерала Петровского / В. М. Мельников. – М.</w:t>
      </w:r>
      <w:proofErr w:type="gramStart"/>
      <w:r w:rsidR="006E53B9" w:rsidRPr="004F516F">
        <w:t xml:space="preserve"> :</w:t>
      </w:r>
      <w:proofErr w:type="gramEnd"/>
      <w:r w:rsidR="006E53B9" w:rsidRPr="004F516F">
        <w:t xml:space="preserve"> Патриот, 2011. – 447 с.: ил. - (Отчизны верные сыны).</w:t>
      </w:r>
    </w:p>
    <w:p w:rsidR="006E53B9" w:rsidRPr="008457CD" w:rsidRDefault="006E53B9" w:rsidP="006E53B9">
      <w:pPr>
        <w:jc w:val="both"/>
      </w:pPr>
      <w:r w:rsidRPr="004F516F">
        <w:t xml:space="preserve">     Герой книги Леонид Григорьевич Петровский – человек интересной, но сложной и </w:t>
      </w:r>
      <w:proofErr w:type="gramStart"/>
      <w:r w:rsidRPr="004F516F">
        <w:t>трагичной судьбы</w:t>
      </w:r>
      <w:proofErr w:type="gramEnd"/>
      <w:r w:rsidRPr="004F516F">
        <w:t xml:space="preserve">, сын старого большевика, соратника В. И. Ленина. Воины 63-го стрелкового корпуса под </w:t>
      </w:r>
      <w:proofErr w:type="spellStart"/>
      <w:r w:rsidRPr="004F516F">
        <w:t>командованиемЛ</w:t>
      </w:r>
      <w:proofErr w:type="spellEnd"/>
      <w:r w:rsidRPr="004F516F">
        <w:t xml:space="preserve">. Г. Петровского уже </w:t>
      </w:r>
      <w:proofErr w:type="gramStart"/>
      <w:r w:rsidRPr="004F516F">
        <w:t>в первые</w:t>
      </w:r>
      <w:proofErr w:type="gramEnd"/>
      <w:r w:rsidRPr="004F516F">
        <w:t xml:space="preserve"> недели войны покрыли себя неувядаемой славой. В книге подробно рассказывается о боевых действиях частей корпуса в районе Рогачева и </w:t>
      </w:r>
      <w:proofErr w:type="spellStart"/>
      <w:r w:rsidRPr="004F516F">
        <w:t>жлобина</w:t>
      </w:r>
      <w:proofErr w:type="spellEnd"/>
      <w:r w:rsidRPr="004F516F">
        <w:t xml:space="preserve"> в июле-августе 1941 года, обстоятельствах гибели легендарного генерала.</w:t>
      </w:r>
    </w:p>
    <w:p w:rsidR="00CB256A" w:rsidRPr="008457CD" w:rsidRDefault="00CB256A" w:rsidP="00CB256A">
      <w:pPr>
        <w:jc w:val="both"/>
      </w:pPr>
      <w:r>
        <w:rPr>
          <w:rFonts w:ascii="Arial" w:hAnsi="Arial" w:cs="Arial"/>
          <w:shadow/>
          <w:color w:val="000000"/>
          <w:sz w:val="20"/>
          <w:szCs w:val="13"/>
        </w:rPr>
        <w:t xml:space="preserve">     </w:t>
      </w:r>
      <w:r w:rsidRPr="008457CD">
        <w:rPr>
          <w:b/>
        </w:rPr>
        <w:t>Мельников, В. М.</w:t>
      </w:r>
      <w:r w:rsidRPr="008457CD">
        <w:t xml:space="preserve"> Тыловое обеспечение войск в Московской битве / В. М. Мельников. – М.</w:t>
      </w:r>
      <w:proofErr w:type="gramStart"/>
      <w:r w:rsidRPr="008457CD">
        <w:t xml:space="preserve"> :</w:t>
      </w:r>
      <w:proofErr w:type="gramEnd"/>
      <w:r w:rsidRPr="008457CD">
        <w:t xml:space="preserve"> Патриот, 2008. – 407 с.: ил.</w:t>
      </w:r>
    </w:p>
    <w:p w:rsidR="00CB256A" w:rsidRDefault="00CB256A" w:rsidP="00CB256A">
      <w:pPr>
        <w:jc w:val="both"/>
      </w:pPr>
      <w:r w:rsidRPr="008457CD">
        <w:t xml:space="preserve">     Книга посвящена анализу и обобщению деятельности государственных и военных органов управления СССР по всестороннему обеспечению боевых действий советских войск в Московской битве. Автор формулирует выводы, которые показывают, что богатейший опыт тылового обеспечения войск в битве под Москвой не потерял своего значения в наше время. В труде публикуется большое количество архивных документов.</w:t>
      </w:r>
    </w:p>
    <w:p w:rsidR="00CB256A" w:rsidRDefault="00CB256A" w:rsidP="00CB256A">
      <w:pPr>
        <w:jc w:val="both"/>
      </w:pPr>
    </w:p>
    <w:p w:rsidR="006E53B9" w:rsidRPr="006E6179" w:rsidRDefault="00C00D56" w:rsidP="00CB256A">
      <w:pPr>
        <w:jc w:val="center"/>
      </w:pPr>
      <w:r>
        <w:t>7</w:t>
      </w:r>
      <w:r w:rsidR="006E53B9" w:rsidRPr="006E53B9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40640</wp:posOffset>
            </wp:positionH>
            <wp:positionV relativeFrom="margin">
              <wp:posOffset>-14605</wp:posOffset>
            </wp:positionV>
            <wp:extent cx="1276985" cy="1789430"/>
            <wp:effectExtent l="19050" t="38100" r="0" b="553720"/>
            <wp:wrapSquare wrapText="bothSides"/>
            <wp:docPr id="32" name="Рисунок 12" descr="C:\Users\User\Desktop\DSCN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SCN3081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78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sectPr w:rsidR="006E53B9" w:rsidRPr="006E6179" w:rsidSect="000B3B0B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B0B"/>
    <w:rsid w:val="000B3B0B"/>
    <w:rsid w:val="001103E6"/>
    <w:rsid w:val="00121F21"/>
    <w:rsid w:val="00122494"/>
    <w:rsid w:val="001667F8"/>
    <w:rsid w:val="001F6998"/>
    <w:rsid w:val="00226419"/>
    <w:rsid w:val="00275476"/>
    <w:rsid w:val="002B2C9E"/>
    <w:rsid w:val="002F33A7"/>
    <w:rsid w:val="002F382D"/>
    <w:rsid w:val="002F4976"/>
    <w:rsid w:val="00352457"/>
    <w:rsid w:val="00365C45"/>
    <w:rsid w:val="00382551"/>
    <w:rsid w:val="003A7FDF"/>
    <w:rsid w:val="003D2FD7"/>
    <w:rsid w:val="00536058"/>
    <w:rsid w:val="00583FE2"/>
    <w:rsid w:val="00587C21"/>
    <w:rsid w:val="005C145A"/>
    <w:rsid w:val="00645E62"/>
    <w:rsid w:val="00647739"/>
    <w:rsid w:val="006C14B2"/>
    <w:rsid w:val="006E53B9"/>
    <w:rsid w:val="006E6179"/>
    <w:rsid w:val="00727C0D"/>
    <w:rsid w:val="00743F6C"/>
    <w:rsid w:val="00792311"/>
    <w:rsid w:val="00923CC7"/>
    <w:rsid w:val="00984A18"/>
    <w:rsid w:val="00A73664"/>
    <w:rsid w:val="00B02559"/>
    <w:rsid w:val="00B109C7"/>
    <w:rsid w:val="00B55D83"/>
    <w:rsid w:val="00C00D56"/>
    <w:rsid w:val="00C40D24"/>
    <w:rsid w:val="00C55FAB"/>
    <w:rsid w:val="00CB256A"/>
    <w:rsid w:val="00D3641E"/>
    <w:rsid w:val="00DD0055"/>
    <w:rsid w:val="00E7214F"/>
    <w:rsid w:val="00ED706B"/>
    <w:rsid w:val="00F23F63"/>
    <w:rsid w:val="00F5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57"/>
  </w:style>
  <w:style w:type="paragraph" w:styleId="2">
    <w:name w:val="heading 2"/>
    <w:basedOn w:val="a"/>
    <w:next w:val="a"/>
    <w:link w:val="20"/>
    <w:uiPriority w:val="9"/>
    <w:unhideWhenUsed/>
    <w:qFormat/>
    <w:rsid w:val="002F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4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49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92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3CC7"/>
    <w:rPr>
      <w:rFonts w:ascii="Courier New" w:eastAsia="Times New Roman" w:hAnsi="Courier New" w:cs="Courier New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mosreg.ru/userdata/news-photos/2010-05-11_12-21-45-300x400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www.serpeyka.com/images/cat/smi/info/buk_memory.jpg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images.yandex.ru/yandsearch?text=%D1%89%D1%83%D0%BA%D0%B8%D0%BD%20%D0%B2.%20%D0%BF%D0%BE%D0%BB%D0%BA%D0%BE%D0%B2%D0%BE%D0%B4%D1%86%D1%8B%20%D0%B2%D0%B5%D0%BB%D0%B8%D0%BA%D0%BE%D0%B9%20%D0%BF%D0%BE%D0%B1%D0%B5%D0%B4%D1%8B&amp;noreask=1&amp;img_url=http://www.doncoin.ru/upload/iblock/fe8/285ecabb-6f45-11e1-b372-002522b06c05.jpeg&amp;pos=1&amp;rpt=simage&amp;lr=10741&amp;nojs=1" TargetMode="External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yandex.ru/yandsearch?text=%D1%88%D0%B0%D0%BF%D0%BE%D1%88%D0%BD%D0%B8%D0%BA%D0%BE%D0%B2%20%D0%B1%20%D0%B1%D0%B8%D1%82%D0%B2%D0%B0%20%D0%B7%D0%B0%20%D0%BC%D0%BE%D1%81%D0%BA%D0%B2%D1%83%20%D0%B2%D0%B5%D1%80%D1%81%D0%B8%D1%8F%20%D0%B3%D0%B5%D0%BD%D0%B5%D1%80%D0%B0%D0%BB%D0%B0%20%D1%88%D1%82%D0%B0%D0%B1%D0%B0&amp;noreask=1&amp;img_url=http://shop.avanta.ru/upimg/small/3/1/2/3007312.jpg&amp;pos=0&amp;rpt=simage&amp;lr=10741&amp;nojs=1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81DF-58E1-405A-B861-7AC29F9E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48</cp:revision>
  <cp:lastPrinted>2012-12-21T08:32:00Z</cp:lastPrinted>
  <dcterms:created xsi:type="dcterms:W3CDTF">2012-12-19T11:45:00Z</dcterms:created>
  <dcterms:modified xsi:type="dcterms:W3CDTF">2013-01-14T06:33:00Z</dcterms:modified>
</cp:coreProperties>
</file>